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12C68" w14:textId="1FC0F923" w:rsidR="00660689" w:rsidRDefault="00660689" w:rsidP="00660689">
      <w:pPr>
        <w:pStyle w:val="FP"/>
        <w:tabs>
          <w:tab w:val="left" w:pos="567"/>
        </w:tabs>
        <w:rPr>
          <w:rFonts w:ascii="Arial" w:hAnsi="Arial" w:cs="Arial"/>
          <w:b/>
          <w:sz w:val="24"/>
          <w:szCs w:val="24"/>
          <w:lang w:eastAsia="ja-JP"/>
        </w:rPr>
      </w:pPr>
      <w:r>
        <w:rPr>
          <w:rFonts w:ascii="Arial" w:hAnsi="Arial" w:cs="Arial"/>
          <w:b/>
          <w:sz w:val="24"/>
          <w:szCs w:val="24"/>
        </w:rPr>
        <w:t>3GPP TSG RAN meeting #9</w:t>
      </w:r>
      <w:r w:rsidR="008509C9">
        <w:rPr>
          <w:rFonts w:ascii="Arial" w:hAnsi="Arial" w:cs="Arial"/>
          <w:b/>
          <w:sz w:val="24"/>
          <w:szCs w:val="24"/>
        </w:rPr>
        <w:t>5</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955A4E">
        <w:rPr>
          <w:rFonts w:ascii="Arial" w:hAnsi="Arial" w:cs="Arial"/>
          <w:b/>
          <w:sz w:val="24"/>
          <w:szCs w:val="24"/>
        </w:rPr>
        <w:t xml:space="preserve">      </w:t>
      </w:r>
      <w:r w:rsidR="00E200DF">
        <w:rPr>
          <w:rFonts w:ascii="Arial" w:hAnsi="Arial" w:cs="Arial"/>
          <w:b/>
          <w:sz w:val="24"/>
          <w:szCs w:val="24"/>
        </w:rPr>
        <w:t xml:space="preserve"> </w:t>
      </w:r>
      <w:r w:rsidR="00E200DF" w:rsidRPr="00E200DF">
        <w:rPr>
          <w:rFonts w:ascii="Arial" w:hAnsi="Arial" w:cs="Arial"/>
          <w:b/>
          <w:sz w:val="24"/>
          <w:szCs w:val="24"/>
        </w:rPr>
        <w:t>RP-22</w:t>
      </w:r>
      <w:r w:rsidR="00770E25" w:rsidRPr="00770E25">
        <w:rPr>
          <w:rFonts w:ascii="Arial" w:hAnsi="Arial" w:cs="Arial"/>
          <w:b/>
          <w:sz w:val="24"/>
          <w:szCs w:val="24"/>
        </w:rPr>
        <w:t>0636</w:t>
      </w:r>
    </w:p>
    <w:p w14:paraId="50916181" w14:textId="0986A4B4" w:rsidR="00660689" w:rsidRDefault="00660689" w:rsidP="00660689">
      <w:pPr>
        <w:tabs>
          <w:tab w:val="left" w:pos="567"/>
        </w:tabs>
        <w:rPr>
          <w:rFonts w:ascii="Arial" w:hAnsi="Arial" w:cs="Arial"/>
          <w:b/>
          <w:sz w:val="24"/>
        </w:rPr>
      </w:pPr>
      <w:r>
        <w:rPr>
          <w:rFonts w:ascii="Arial" w:hAnsi="Arial" w:cs="Arial"/>
          <w:b/>
          <w:sz w:val="24"/>
        </w:rPr>
        <w:t xml:space="preserve">Electronic Meeting, </w:t>
      </w:r>
      <w:r w:rsidR="008509C9">
        <w:rPr>
          <w:rFonts w:ascii="Arial" w:hAnsi="Arial" w:cs="Arial"/>
          <w:b/>
          <w:sz w:val="24"/>
        </w:rPr>
        <w:t>March</w:t>
      </w:r>
      <w:r>
        <w:rPr>
          <w:rFonts w:ascii="Arial" w:hAnsi="Arial" w:cs="Arial"/>
          <w:b/>
          <w:sz w:val="24"/>
        </w:rPr>
        <w:t xml:space="preserve"> </w:t>
      </w:r>
      <w:r w:rsidR="008509C9">
        <w:rPr>
          <w:rFonts w:ascii="Arial" w:hAnsi="Arial" w:cs="Arial"/>
          <w:b/>
          <w:sz w:val="24"/>
        </w:rPr>
        <w:t>17</w:t>
      </w:r>
      <w:r>
        <w:rPr>
          <w:rFonts w:ascii="Arial" w:hAnsi="Arial" w:cs="Arial"/>
          <w:b/>
          <w:sz w:val="24"/>
        </w:rPr>
        <w:t xml:space="preserve"> - </w:t>
      </w:r>
      <w:r w:rsidR="008509C9">
        <w:rPr>
          <w:rFonts w:ascii="Arial" w:hAnsi="Arial" w:cs="Arial"/>
          <w:b/>
          <w:sz w:val="24"/>
        </w:rPr>
        <w:t>23</w:t>
      </w:r>
      <w:r>
        <w:rPr>
          <w:rFonts w:ascii="Arial" w:hAnsi="Arial" w:cs="Arial"/>
          <w:b/>
          <w:sz w:val="24"/>
        </w:rPr>
        <w:t>, 202</w:t>
      </w:r>
      <w:r w:rsidR="008509C9">
        <w:rPr>
          <w:rFonts w:ascii="Arial" w:hAnsi="Arial" w:cs="Arial"/>
          <w:b/>
          <w:sz w:val="24"/>
        </w:rPr>
        <w:t>2</w:t>
      </w:r>
    </w:p>
    <w:p w14:paraId="09D4233C" w14:textId="25E8AB28" w:rsidR="00CA4C24" w:rsidRPr="00334986" w:rsidRDefault="00CA4C24" w:rsidP="00CA4C24">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ko-KR"/>
        </w:rPr>
        <w:t>CMCC</w:t>
      </w:r>
      <w:r w:rsidR="00770E25">
        <w:rPr>
          <w:rFonts w:ascii="Arial" w:eastAsia="Batang" w:hAnsi="Arial"/>
          <w:b/>
          <w:lang w:val="en-US" w:eastAsia="ko-KR"/>
        </w:rPr>
        <w:t>, Ericsson</w:t>
      </w:r>
    </w:p>
    <w:p w14:paraId="2A586640" w14:textId="642F246A" w:rsidR="00CA4C24" w:rsidRPr="005857E1" w:rsidRDefault="00CA4C24" w:rsidP="00CA4C24">
      <w:pPr>
        <w:tabs>
          <w:tab w:val="left" w:pos="2127"/>
          <w:tab w:val="left" w:pos="8790"/>
        </w:tabs>
        <w:overflowPunct/>
        <w:autoSpaceDE/>
        <w:autoSpaceDN/>
        <w:adjustRightInd/>
        <w:spacing w:after="0"/>
        <w:ind w:left="2126" w:hanging="2126"/>
        <w:jc w:val="both"/>
        <w:textAlignment w:val="auto"/>
        <w:outlineLvl w:val="0"/>
        <w:rPr>
          <w:rFonts w:ascii="Arial" w:eastAsia="Batang" w:hAnsi="Arial" w:cs="Arial"/>
          <w:b/>
          <w:lang w:eastAsia="zh-CN"/>
        </w:rPr>
      </w:pPr>
      <w:r w:rsidRPr="00CC0E22">
        <w:rPr>
          <w:rFonts w:ascii="Arial" w:eastAsia="Batang" w:hAnsi="Arial" w:cs="Arial"/>
          <w:b/>
          <w:lang w:eastAsia="zh-CN"/>
        </w:rPr>
        <w:t>Title:</w:t>
      </w:r>
      <w:r w:rsidRPr="00CC0E22">
        <w:rPr>
          <w:rFonts w:ascii="Arial" w:eastAsia="Batang" w:hAnsi="Arial" w:cs="Arial"/>
          <w:b/>
          <w:lang w:eastAsia="zh-CN"/>
        </w:rPr>
        <w:tab/>
      </w:r>
      <w:r w:rsidRPr="0076466D">
        <w:rPr>
          <w:rFonts w:ascii="Arial" w:eastAsia="Batang" w:hAnsi="Arial" w:cs="Arial"/>
          <w:b/>
          <w:lang w:eastAsia="zh-CN"/>
        </w:rPr>
        <w:t>Status report for </w:t>
      </w:r>
      <w:r w:rsidR="005857E1" w:rsidRPr="005857E1">
        <w:rPr>
          <w:rFonts w:ascii="Arial" w:eastAsia="Batang" w:hAnsi="Arial" w:cs="Arial"/>
          <w:b/>
          <w:lang w:eastAsia="zh-CN"/>
        </w:rPr>
        <w:t>Artificial Intelligence (AI)/Machine Learning (ML) for NG-RAN</w:t>
      </w:r>
    </w:p>
    <w:p w14:paraId="1C577A99" w14:textId="77777777" w:rsidR="00CA4C24" w:rsidRPr="00CC0E22" w:rsidRDefault="00CA4C24" w:rsidP="00CA4C24">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CC0E22">
        <w:rPr>
          <w:rFonts w:ascii="Arial" w:eastAsia="Batang" w:hAnsi="Arial"/>
          <w:b/>
          <w:lang w:eastAsia="zh-CN"/>
        </w:rPr>
        <w:t>Document for:</w:t>
      </w:r>
      <w:r w:rsidRPr="00CC0E22">
        <w:rPr>
          <w:rFonts w:ascii="Arial" w:eastAsia="Batang" w:hAnsi="Arial"/>
          <w:b/>
          <w:lang w:eastAsia="zh-CN"/>
        </w:rPr>
        <w:tab/>
        <w:t>Approval</w:t>
      </w:r>
    </w:p>
    <w:p w14:paraId="2A7DDD66" w14:textId="000F7696" w:rsidR="00F86A73" w:rsidRPr="004B566C" w:rsidRDefault="00CA4C24" w:rsidP="00CA4C24">
      <w:pPr>
        <w:pBdr>
          <w:bottom w:val="single" w:sz="4" w:space="1" w:color="auto"/>
        </w:pBdr>
        <w:tabs>
          <w:tab w:val="left" w:pos="2127"/>
        </w:tabs>
        <w:overflowPunct/>
        <w:autoSpaceDE/>
        <w:autoSpaceDN/>
        <w:adjustRightInd/>
        <w:spacing w:after="0"/>
        <w:ind w:left="2126" w:hanging="2126"/>
        <w:jc w:val="both"/>
        <w:textAlignment w:val="auto"/>
        <w:rPr>
          <w:rFonts w:ascii="Arial" w:hAnsi="Arial" w:cs="Arial"/>
          <w:b/>
          <w:sz w:val="24"/>
        </w:rPr>
      </w:pPr>
      <w:r w:rsidRPr="00CC0E22">
        <w:rPr>
          <w:rFonts w:ascii="Arial" w:eastAsia="Batang" w:hAnsi="Arial"/>
          <w:b/>
          <w:lang w:eastAsia="zh-CN"/>
        </w:rPr>
        <w:t>Agenda Item:</w:t>
      </w:r>
      <w:r w:rsidRPr="00CC0E22">
        <w:rPr>
          <w:rFonts w:ascii="Arial" w:eastAsia="Batang" w:hAnsi="Arial"/>
          <w:b/>
          <w:lang w:eastAsia="zh-CN"/>
        </w:rPr>
        <w:tab/>
      </w:r>
      <w:r w:rsidRPr="00CD21F7">
        <w:rPr>
          <w:rFonts w:ascii="Arial" w:eastAsiaTheme="minorEastAsia" w:hAnsi="Arial" w:cs="Arial"/>
          <w:b/>
          <w:lang w:eastAsia="zh-CN"/>
        </w:rPr>
        <w:t>9.</w:t>
      </w:r>
      <w:r w:rsidR="005857E1">
        <w:rPr>
          <w:rFonts w:ascii="Arial" w:eastAsiaTheme="minorEastAsia" w:hAnsi="Arial" w:cs="Arial"/>
          <w:b/>
          <w:lang w:eastAsia="zh-CN"/>
        </w:rPr>
        <w:t>3.3.</w:t>
      </w:r>
      <w:r>
        <w:rPr>
          <w:rFonts w:ascii="Arial" w:eastAsiaTheme="minorEastAsia" w:hAnsi="Arial" w:cs="Arial"/>
          <w:b/>
          <w:lang w:eastAsia="zh-CN"/>
        </w:rPr>
        <w:t>4</w:t>
      </w:r>
    </w:p>
    <w:p w14:paraId="39A35E1C" w14:textId="77777777" w:rsidR="00F86A73" w:rsidRPr="004620F3" w:rsidRDefault="00D45B2F" w:rsidP="006C4E32">
      <w:pPr>
        <w:pStyle w:val="2"/>
        <w:jc w:val="center"/>
        <w:rPr>
          <w:u w:val="single"/>
        </w:rPr>
      </w:pPr>
      <w:r w:rsidRPr="004620F3">
        <w:rPr>
          <w:u w:val="single"/>
        </w:rPr>
        <w:t xml:space="preserve">Status Report </w:t>
      </w:r>
      <w:r w:rsidR="00F86A73" w:rsidRPr="004620F3">
        <w:rPr>
          <w:u w:val="single"/>
        </w:rPr>
        <w:t>to TSG</w:t>
      </w:r>
    </w:p>
    <w:p w14:paraId="4B5E19A9" w14:textId="185E83B1" w:rsidR="00D45B2F" w:rsidRPr="004620F3" w:rsidRDefault="00D45B2F" w:rsidP="00D45B2F">
      <w:pPr>
        <w:tabs>
          <w:tab w:val="left" w:pos="567"/>
        </w:tabs>
        <w:rPr>
          <w:rFonts w:ascii="Arial" w:hAnsi="Arial" w:cs="Arial"/>
          <w:lang w:eastAsia="ja-JP"/>
        </w:rPr>
      </w:pPr>
      <w:r w:rsidRPr="004620F3">
        <w:rPr>
          <w:rFonts w:ascii="Arial" w:hAnsi="Arial" w:cs="Arial"/>
          <w:b/>
        </w:rPr>
        <w:t>Agenda item:</w:t>
      </w:r>
      <w:r w:rsidRPr="004620F3">
        <w:rPr>
          <w:rFonts w:ascii="Arial" w:hAnsi="Arial" w:cs="Arial"/>
        </w:rPr>
        <w:tab/>
      </w:r>
      <w:r w:rsidR="00F86A73" w:rsidRPr="004620F3">
        <w:rPr>
          <w:rFonts w:ascii="Arial" w:hAnsi="Arial" w:cs="Arial"/>
        </w:rPr>
        <w:tab/>
      </w:r>
      <w:r w:rsidR="00EF4800" w:rsidRPr="004620F3">
        <w:rPr>
          <w:rFonts w:ascii="Arial" w:hAnsi="Arial" w:cs="Arial"/>
        </w:rPr>
        <w:tab/>
      </w:r>
      <w:r w:rsidR="00835E66" w:rsidRPr="004620F3">
        <w:rPr>
          <w:rFonts w:ascii="Arial" w:hAnsi="Arial" w:cs="Arial"/>
          <w:lang w:eastAsia="ja-JP"/>
        </w:rPr>
        <w:t>9.</w:t>
      </w:r>
      <w:r w:rsidR="005857E1">
        <w:rPr>
          <w:rFonts w:ascii="Arial" w:hAnsi="Arial" w:cs="Arial"/>
          <w:lang w:eastAsia="ja-JP"/>
        </w:rPr>
        <w:t>3.4.</w:t>
      </w:r>
      <w:r w:rsidR="00700FE8">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4620F3" w:rsidRPr="004620F3" w14:paraId="12ADBBC3" w14:textId="77777777" w:rsidTr="00871653">
        <w:tc>
          <w:tcPr>
            <w:tcW w:w="2436" w:type="dxa"/>
            <w:shd w:val="clear" w:color="auto" w:fill="auto"/>
          </w:tcPr>
          <w:p w14:paraId="740B38CA" w14:textId="77777777" w:rsidR="00593315" w:rsidRPr="004620F3" w:rsidRDefault="00C21339" w:rsidP="001A248F">
            <w:pPr>
              <w:tabs>
                <w:tab w:val="left" w:pos="567"/>
              </w:tabs>
              <w:spacing w:after="0"/>
              <w:rPr>
                <w:rFonts w:ascii="Arial" w:hAnsi="Arial" w:cs="Arial"/>
                <w:b/>
              </w:rPr>
            </w:pPr>
            <w:r w:rsidRPr="004620F3">
              <w:rPr>
                <w:rFonts w:ascii="Arial" w:hAnsi="Arial" w:cs="Arial"/>
                <w:b/>
              </w:rPr>
              <w:t xml:space="preserve">WI / SI </w:t>
            </w:r>
            <w:r w:rsidR="00593315" w:rsidRPr="004620F3">
              <w:rPr>
                <w:rFonts w:ascii="Arial" w:hAnsi="Arial" w:cs="Arial"/>
                <w:b/>
              </w:rPr>
              <w:t>Name</w:t>
            </w:r>
          </w:p>
        </w:tc>
        <w:tc>
          <w:tcPr>
            <w:tcW w:w="7650" w:type="dxa"/>
            <w:gridSpan w:val="5"/>
          </w:tcPr>
          <w:p w14:paraId="6D8E99C3" w14:textId="123A4353" w:rsidR="00593315" w:rsidRPr="004620F3" w:rsidRDefault="005857E1" w:rsidP="001A248F">
            <w:pPr>
              <w:tabs>
                <w:tab w:val="left" w:pos="567"/>
              </w:tabs>
              <w:spacing w:after="0"/>
              <w:rPr>
                <w:rFonts w:ascii="Arial" w:hAnsi="Arial" w:cs="Arial"/>
              </w:rPr>
            </w:pPr>
            <w:r w:rsidRPr="005857E1">
              <w:rPr>
                <w:rFonts w:ascii="Arial" w:hAnsi="Arial" w:cs="Arial"/>
              </w:rPr>
              <w:t>Artificial Intelligence (AI)/Machine Learning (ML) for NG-RAN</w:t>
            </w:r>
          </w:p>
        </w:tc>
      </w:tr>
      <w:tr w:rsidR="004620F3" w:rsidRPr="004620F3" w14:paraId="693A9F37" w14:textId="77777777" w:rsidTr="00871653">
        <w:tc>
          <w:tcPr>
            <w:tcW w:w="2436" w:type="dxa"/>
            <w:shd w:val="clear" w:color="auto" w:fill="auto"/>
          </w:tcPr>
          <w:p w14:paraId="2E08ED4D" w14:textId="77777777" w:rsidR="00871653" w:rsidRPr="004620F3" w:rsidRDefault="00871653" w:rsidP="001A248F">
            <w:pPr>
              <w:tabs>
                <w:tab w:val="left" w:pos="567"/>
              </w:tabs>
              <w:spacing w:after="0"/>
              <w:rPr>
                <w:rFonts w:ascii="Arial" w:hAnsi="Arial" w:cs="Arial"/>
                <w:bCs/>
              </w:rPr>
            </w:pPr>
            <w:r w:rsidRPr="004620F3">
              <w:rPr>
                <w:rFonts w:ascii="Arial" w:hAnsi="Arial" w:cs="Arial"/>
                <w:bCs/>
              </w:rPr>
              <w:t>included in this status report</w:t>
            </w:r>
          </w:p>
        </w:tc>
        <w:tc>
          <w:tcPr>
            <w:tcW w:w="1846" w:type="dxa"/>
          </w:tcPr>
          <w:p w14:paraId="27846510" w14:textId="77777777" w:rsidR="00871653" w:rsidRPr="004620F3" w:rsidRDefault="00871653" w:rsidP="001A248F">
            <w:pPr>
              <w:tabs>
                <w:tab w:val="left" w:pos="567"/>
              </w:tabs>
              <w:spacing w:after="0"/>
              <w:rPr>
                <w:rFonts w:ascii="Arial" w:hAnsi="Arial" w:cs="Arial"/>
                <w:lang w:eastAsia="ja-JP"/>
              </w:rPr>
            </w:pPr>
            <w:r w:rsidRPr="004620F3">
              <w:rPr>
                <w:rFonts w:ascii="Arial" w:hAnsi="Arial" w:cs="Arial"/>
              </w:rPr>
              <w:t>Study Item:</w:t>
            </w:r>
            <w:r w:rsidRPr="004620F3">
              <w:rPr>
                <w:rFonts w:ascii="Arial" w:hAnsi="Arial" w:cs="Arial" w:hint="eastAsia"/>
                <w:lang w:eastAsia="ja-JP"/>
              </w:rPr>
              <w:t xml:space="preserve"> </w:t>
            </w:r>
          </w:p>
          <w:p w14:paraId="1D25D23C" w14:textId="188C7C6B" w:rsidR="00871653" w:rsidRPr="004620F3" w:rsidRDefault="005857E1" w:rsidP="001A248F">
            <w:pPr>
              <w:tabs>
                <w:tab w:val="left" w:pos="567"/>
              </w:tabs>
              <w:spacing w:after="0"/>
              <w:rPr>
                <w:rFonts w:ascii="Arial" w:hAnsi="Arial" w:cs="Arial"/>
              </w:rPr>
            </w:pPr>
            <w:r>
              <w:rPr>
                <w:rFonts w:ascii="Arial" w:hAnsi="Arial" w:cs="Arial"/>
                <w:lang w:eastAsia="ja-JP"/>
              </w:rPr>
              <w:t>No</w:t>
            </w:r>
          </w:p>
        </w:tc>
        <w:tc>
          <w:tcPr>
            <w:tcW w:w="1842" w:type="dxa"/>
          </w:tcPr>
          <w:p w14:paraId="4EFEFCD8" w14:textId="77777777" w:rsidR="00871653" w:rsidRPr="004620F3" w:rsidRDefault="00871653" w:rsidP="001A248F">
            <w:pPr>
              <w:tabs>
                <w:tab w:val="left" w:pos="567"/>
              </w:tabs>
              <w:spacing w:after="0"/>
              <w:rPr>
                <w:rFonts w:ascii="Arial" w:hAnsi="Arial" w:cs="Arial"/>
                <w:lang w:eastAsia="ja-JP"/>
              </w:rPr>
            </w:pPr>
            <w:r w:rsidRPr="004620F3">
              <w:rPr>
                <w:rFonts w:ascii="Arial" w:hAnsi="Arial" w:cs="Arial"/>
              </w:rPr>
              <w:t>Core part:</w:t>
            </w:r>
            <w:r w:rsidRPr="004620F3">
              <w:rPr>
                <w:rFonts w:ascii="Arial" w:hAnsi="Arial" w:cs="Arial"/>
                <w:lang w:eastAsia="ja-JP"/>
              </w:rPr>
              <w:t xml:space="preserve"> </w:t>
            </w:r>
          </w:p>
          <w:p w14:paraId="2736DB63" w14:textId="01035911" w:rsidR="00871653" w:rsidRPr="004620F3" w:rsidRDefault="005857E1" w:rsidP="001A248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7E8B3489" w14:textId="77777777" w:rsidR="00871653" w:rsidRPr="004620F3" w:rsidRDefault="00871653" w:rsidP="001A248F">
            <w:pPr>
              <w:tabs>
                <w:tab w:val="left" w:pos="567"/>
              </w:tabs>
              <w:spacing w:after="0"/>
              <w:rPr>
                <w:rFonts w:ascii="Arial" w:hAnsi="Arial" w:cs="Arial"/>
              </w:rPr>
            </w:pPr>
            <w:r w:rsidRPr="004620F3">
              <w:rPr>
                <w:rFonts w:ascii="Arial" w:hAnsi="Arial" w:cs="Arial"/>
              </w:rPr>
              <w:t>Performance part:</w:t>
            </w:r>
          </w:p>
          <w:p w14:paraId="3D6B683A" w14:textId="226F7787" w:rsidR="00871653" w:rsidRPr="004620F3" w:rsidRDefault="00871653" w:rsidP="0036248C">
            <w:pPr>
              <w:tabs>
                <w:tab w:val="left" w:pos="567"/>
              </w:tabs>
              <w:spacing w:after="0"/>
              <w:rPr>
                <w:rFonts w:ascii="Arial" w:hAnsi="Arial" w:cs="Arial"/>
                <w:lang w:eastAsia="ja-JP"/>
              </w:rPr>
            </w:pPr>
            <w:r w:rsidRPr="004620F3">
              <w:rPr>
                <w:rFonts w:ascii="Arial" w:hAnsi="Arial" w:cs="Arial"/>
                <w:lang w:eastAsia="ja-JP"/>
              </w:rPr>
              <w:t>No</w:t>
            </w:r>
          </w:p>
        </w:tc>
        <w:tc>
          <w:tcPr>
            <w:tcW w:w="1653" w:type="dxa"/>
          </w:tcPr>
          <w:p w14:paraId="5C8A47AB" w14:textId="77777777" w:rsidR="00871653" w:rsidRPr="004620F3" w:rsidRDefault="00871653" w:rsidP="001A248F">
            <w:pPr>
              <w:tabs>
                <w:tab w:val="left" w:pos="567"/>
              </w:tabs>
              <w:spacing w:after="0"/>
              <w:rPr>
                <w:rFonts w:ascii="Arial" w:hAnsi="Arial" w:cs="Arial"/>
              </w:rPr>
            </w:pPr>
            <w:r w:rsidRPr="004620F3">
              <w:rPr>
                <w:rFonts w:ascii="Arial" w:hAnsi="Arial" w:cs="Arial"/>
              </w:rPr>
              <w:t>Testing part:</w:t>
            </w:r>
          </w:p>
          <w:p w14:paraId="3FEC59B7" w14:textId="0A38D7BD" w:rsidR="00871653" w:rsidRPr="004620F3" w:rsidRDefault="00871653" w:rsidP="0036248C">
            <w:pPr>
              <w:tabs>
                <w:tab w:val="left" w:pos="567"/>
              </w:tabs>
              <w:spacing w:after="0"/>
              <w:rPr>
                <w:rFonts w:ascii="Arial" w:hAnsi="Arial" w:cs="Arial"/>
                <w:lang w:eastAsia="ja-JP"/>
              </w:rPr>
            </w:pPr>
            <w:r w:rsidRPr="004620F3">
              <w:rPr>
                <w:rFonts w:ascii="Arial" w:hAnsi="Arial" w:cs="Arial" w:hint="eastAsia"/>
                <w:lang w:eastAsia="ja-JP"/>
              </w:rPr>
              <w:t>No</w:t>
            </w:r>
          </w:p>
        </w:tc>
      </w:tr>
      <w:tr w:rsidR="004620F3" w:rsidRPr="004620F3" w14:paraId="35C09EBF" w14:textId="77777777" w:rsidTr="00871653">
        <w:tc>
          <w:tcPr>
            <w:tcW w:w="2436" w:type="dxa"/>
          </w:tcPr>
          <w:p w14:paraId="08FAE3BD" w14:textId="77777777" w:rsidR="0036248C" w:rsidRPr="004620F3" w:rsidRDefault="0036248C" w:rsidP="001A248F">
            <w:pPr>
              <w:tabs>
                <w:tab w:val="left" w:pos="567"/>
              </w:tabs>
              <w:spacing w:after="0"/>
              <w:rPr>
                <w:rFonts w:ascii="Arial" w:hAnsi="Arial" w:cs="Arial"/>
                <w:b/>
              </w:rPr>
            </w:pPr>
            <w:r w:rsidRPr="004620F3">
              <w:rPr>
                <w:rFonts w:ascii="Arial" w:hAnsi="Arial" w:cs="Arial"/>
                <w:b/>
              </w:rPr>
              <w:t>Acronym</w:t>
            </w:r>
          </w:p>
        </w:tc>
        <w:tc>
          <w:tcPr>
            <w:tcW w:w="7650" w:type="dxa"/>
            <w:gridSpan w:val="5"/>
          </w:tcPr>
          <w:p w14:paraId="1BFF8C93" w14:textId="035B42F9" w:rsidR="0036248C" w:rsidRPr="004620F3" w:rsidRDefault="005857E1" w:rsidP="008836AC">
            <w:pPr>
              <w:tabs>
                <w:tab w:val="left" w:pos="567"/>
              </w:tabs>
              <w:spacing w:after="0"/>
              <w:rPr>
                <w:rFonts w:ascii="Arial" w:hAnsi="Arial" w:cs="Arial"/>
              </w:rPr>
            </w:pPr>
            <w:r w:rsidRPr="005857E1">
              <w:rPr>
                <w:rFonts w:ascii="Arial" w:hAnsi="Arial" w:cs="Arial"/>
              </w:rPr>
              <w:t>NR_AIML_NGRAN-Core</w:t>
            </w:r>
          </w:p>
        </w:tc>
      </w:tr>
      <w:tr w:rsidR="004620F3" w:rsidRPr="004620F3" w14:paraId="1A8FDB4A" w14:textId="77777777" w:rsidTr="00871653">
        <w:tc>
          <w:tcPr>
            <w:tcW w:w="2436" w:type="dxa"/>
          </w:tcPr>
          <w:p w14:paraId="3996D9D5" w14:textId="77777777" w:rsidR="0036248C" w:rsidRPr="004620F3" w:rsidRDefault="0036248C" w:rsidP="001A248F">
            <w:pPr>
              <w:tabs>
                <w:tab w:val="left" w:pos="567"/>
              </w:tabs>
              <w:spacing w:after="0"/>
              <w:rPr>
                <w:rFonts w:ascii="Arial" w:hAnsi="Arial" w:cs="Arial"/>
                <w:b/>
              </w:rPr>
            </w:pPr>
            <w:r w:rsidRPr="004620F3">
              <w:rPr>
                <w:rFonts w:ascii="Arial" w:hAnsi="Arial" w:cs="Arial"/>
                <w:b/>
              </w:rPr>
              <w:t>Unique ID</w:t>
            </w:r>
          </w:p>
        </w:tc>
        <w:tc>
          <w:tcPr>
            <w:tcW w:w="7650" w:type="dxa"/>
            <w:gridSpan w:val="5"/>
          </w:tcPr>
          <w:p w14:paraId="6B2F8F0D" w14:textId="6C2D6E6E" w:rsidR="0036248C" w:rsidRPr="004620F3" w:rsidRDefault="00D81693" w:rsidP="008836AC">
            <w:pPr>
              <w:tabs>
                <w:tab w:val="left" w:pos="567"/>
              </w:tabs>
              <w:spacing w:after="0"/>
              <w:rPr>
                <w:rFonts w:ascii="Arial" w:hAnsi="Arial" w:cs="Arial"/>
                <w:lang w:eastAsia="ja-JP"/>
              </w:rPr>
            </w:pPr>
            <w:r>
              <w:rPr>
                <w:rFonts w:ascii="Arial" w:hAnsi="Arial" w:cs="Arial"/>
                <w:color w:val="000000"/>
                <w:shd w:val="clear" w:color="auto" w:fill="FFFFFF"/>
              </w:rPr>
              <w:t>941110</w:t>
            </w:r>
          </w:p>
        </w:tc>
      </w:tr>
      <w:tr w:rsidR="004620F3" w:rsidRPr="004620F3" w14:paraId="7EE6CE53" w14:textId="77777777" w:rsidTr="00871653">
        <w:tc>
          <w:tcPr>
            <w:tcW w:w="2436" w:type="dxa"/>
          </w:tcPr>
          <w:p w14:paraId="1BDC5936" w14:textId="77777777" w:rsidR="00B6300F" w:rsidRPr="004620F3" w:rsidRDefault="00B6300F" w:rsidP="001A248F">
            <w:pPr>
              <w:tabs>
                <w:tab w:val="left" w:pos="567"/>
              </w:tabs>
              <w:spacing w:after="0"/>
              <w:rPr>
                <w:rFonts w:ascii="Arial" w:hAnsi="Arial" w:cs="Arial"/>
                <w:b/>
              </w:rPr>
            </w:pPr>
            <w:r w:rsidRPr="004620F3">
              <w:rPr>
                <w:rFonts w:ascii="Arial" w:hAnsi="Arial" w:cs="Arial"/>
                <w:b/>
              </w:rPr>
              <w:t xml:space="preserve">TSG </w:t>
            </w:r>
            <w:proofErr w:type="spellStart"/>
            <w:r w:rsidRPr="004620F3">
              <w:rPr>
                <w:rFonts w:ascii="Arial" w:hAnsi="Arial" w:cs="Arial"/>
                <w:b/>
              </w:rPr>
              <w:t>Tdoc</w:t>
            </w:r>
            <w:proofErr w:type="spellEnd"/>
            <w:r w:rsidRPr="004620F3">
              <w:rPr>
                <w:rFonts w:ascii="Arial" w:hAnsi="Arial" w:cs="Arial"/>
                <w:b/>
              </w:rPr>
              <w:t xml:space="preserve"> of latest approved WI/SI description </w:t>
            </w:r>
            <w:r w:rsidR="00EE4CC9" w:rsidRPr="004620F3">
              <w:rPr>
                <w:rFonts w:ascii="Arial" w:hAnsi="Arial" w:cs="Arial"/>
                <w:b/>
              </w:rPr>
              <w:t>(if any)</w:t>
            </w:r>
          </w:p>
        </w:tc>
        <w:tc>
          <w:tcPr>
            <w:tcW w:w="7650" w:type="dxa"/>
            <w:gridSpan w:val="5"/>
          </w:tcPr>
          <w:p w14:paraId="6F57305A" w14:textId="115ADDF5" w:rsidR="00B6300F" w:rsidRPr="004620F3" w:rsidRDefault="001E3323" w:rsidP="008836AC">
            <w:pPr>
              <w:tabs>
                <w:tab w:val="left" w:pos="567"/>
              </w:tabs>
              <w:spacing w:after="0"/>
              <w:rPr>
                <w:rFonts w:ascii="Arial" w:hAnsi="Arial" w:cs="Arial"/>
                <w:lang w:eastAsia="ja-JP"/>
              </w:rPr>
            </w:pPr>
            <w:r w:rsidRPr="001E3323">
              <w:rPr>
                <w:rFonts w:ascii="Arial" w:hAnsi="Arial" w:cs="Arial"/>
                <w:lang w:eastAsia="ja-JP"/>
              </w:rPr>
              <w:t>RP-213602</w:t>
            </w:r>
          </w:p>
        </w:tc>
      </w:tr>
      <w:tr w:rsidR="004620F3" w:rsidRPr="004620F3" w14:paraId="0F8D2ADC" w14:textId="77777777" w:rsidTr="00871653">
        <w:tc>
          <w:tcPr>
            <w:tcW w:w="2436" w:type="dxa"/>
          </w:tcPr>
          <w:p w14:paraId="77863A10" w14:textId="77777777" w:rsidR="00887422" w:rsidRPr="004620F3" w:rsidRDefault="00871653" w:rsidP="001A248F">
            <w:pPr>
              <w:tabs>
                <w:tab w:val="left" w:pos="567"/>
              </w:tabs>
              <w:spacing w:after="0"/>
              <w:rPr>
                <w:rFonts w:ascii="Arial" w:hAnsi="Arial" w:cs="Arial"/>
                <w:b/>
              </w:rPr>
            </w:pPr>
            <w:r w:rsidRPr="004620F3">
              <w:rPr>
                <w:rFonts w:ascii="Arial" w:hAnsi="Arial" w:cs="Arial"/>
                <w:b/>
              </w:rPr>
              <w:t>Target Completion Date</w:t>
            </w:r>
          </w:p>
          <w:p w14:paraId="736E7803" w14:textId="77777777" w:rsidR="00871653" w:rsidRPr="004620F3" w:rsidRDefault="00887422" w:rsidP="001A248F">
            <w:pPr>
              <w:tabs>
                <w:tab w:val="left" w:pos="567"/>
              </w:tabs>
              <w:spacing w:after="0"/>
              <w:rPr>
                <w:rFonts w:ascii="Arial" w:hAnsi="Arial" w:cs="Arial"/>
                <w:b/>
              </w:rPr>
            </w:pPr>
            <w:r w:rsidRPr="004620F3">
              <w:rPr>
                <w:rFonts w:ascii="Arial" w:hAnsi="Arial" w:cs="Arial"/>
                <w:b/>
              </w:rPr>
              <w:t>(</w:t>
            </w:r>
            <w:proofErr w:type="gramStart"/>
            <w:r w:rsidRPr="004620F3">
              <w:rPr>
                <w:rFonts w:ascii="Arial" w:hAnsi="Arial" w:cs="Arial"/>
                <w:b/>
              </w:rPr>
              <w:t>indicate</w:t>
            </w:r>
            <w:proofErr w:type="gramEnd"/>
            <w:r w:rsidRPr="004620F3">
              <w:rPr>
                <w:rFonts w:ascii="Arial" w:hAnsi="Arial" w:cs="Arial"/>
                <w:b/>
              </w:rPr>
              <w:t xml:space="preserve"> if changed)</w:t>
            </w:r>
          </w:p>
        </w:tc>
        <w:tc>
          <w:tcPr>
            <w:tcW w:w="1846" w:type="dxa"/>
          </w:tcPr>
          <w:p w14:paraId="6FFF0333" w14:textId="77777777" w:rsidR="00871653" w:rsidRPr="00623D79" w:rsidRDefault="00871653" w:rsidP="008836AC">
            <w:pPr>
              <w:tabs>
                <w:tab w:val="left" w:pos="567"/>
              </w:tabs>
              <w:spacing w:after="0"/>
              <w:rPr>
                <w:rFonts w:ascii="Arial" w:hAnsi="Arial" w:cs="Arial"/>
                <w:color w:val="000000" w:themeColor="text1"/>
                <w:lang w:eastAsia="ja-JP"/>
              </w:rPr>
            </w:pPr>
            <w:r w:rsidRPr="00623D79">
              <w:rPr>
                <w:rFonts w:ascii="Arial" w:hAnsi="Arial" w:cs="Arial"/>
                <w:color w:val="000000" w:themeColor="text1"/>
                <w:lang w:eastAsia="ja-JP"/>
              </w:rPr>
              <w:t xml:space="preserve">Study Item: </w:t>
            </w:r>
          </w:p>
          <w:p w14:paraId="252A9BF6" w14:textId="52CA8C31" w:rsidR="00871653" w:rsidRPr="00623D79" w:rsidRDefault="001E3323" w:rsidP="00A8570C">
            <w:pPr>
              <w:tabs>
                <w:tab w:val="left" w:pos="1075"/>
              </w:tabs>
              <w:spacing w:after="0"/>
              <w:rPr>
                <w:rFonts w:ascii="Arial" w:eastAsiaTheme="minorEastAsia" w:hAnsi="Arial" w:cs="Arial"/>
                <w:color w:val="000000" w:themeColor="text1"/>
                <w:kern w:val="2"/>
                <w:sz w:val="21"/>
                <w:szCs w:val="22"/>
                <w:lang w:val="en-US" w:eastAsia="zh-CN"/>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c>
          <w:tcPr>
            <w:tcW w:w="1842" w:type="dxa"/>
          </w:tcPr>
          <w:p w14:paraId="340C2939" w14:textId="77777777" w:rsidR="00871653"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Core part: </w:t>
            </w:r>
          </w:p>
          <w:p w14:paraId="6EADFD83" w14:textId="5343853D" w:rsidR="00C10CDC" w:rsidRPr="004620F3" w:rsidRDefault="00337F83" w:rsidP="008836AC">
            <w:pPr>
              <w:tabs>
                <w:tab w:val="left" w:pos="567"/>
              </w:tabs>
              <w:spacing w:after="0"/>
              <w:rPr>
                <w:rFonts w:ascii="Arial" w:eastAsiaTheme="minorEastAsia" w:hAnsi="Arial" w:cs="Arial"/>
                <w:lang w:eastAsia="zh-CN"/>
              </w:rPr>
            </w:pPr>
            <w:r>
              <w:rPr>
                <w:rFonts w:ascii="Arial" w:hAnsi="Arial" w:cs="Arial"/>
                <w:color w:val="00B050"/>
                <w:kern w:val="2"/>
                <w:sz w:val="21"/>
                <w:szCs w:val="22"/>
                <w:lang w:val="en-US" w:eastAsia="ja-JP"/>
              </w:rPr>
              <w:t>6</w:t>
            </w:r>
            <w:r w:rsidR="001E3323" w:rsidRPr="009D733F">
              <w:rPr>
                <w:rFonts w:ascii="Arial" w:hAnsi="Arial" w:cs="Arial"/>
                <w:color w:val="00B050"/>
                <w:kern w:val="2"/>
                <w:sz w:val="21"/>
                <w:szCs w:val="22"/>
                <w:lang w:val="en-US" w:eastAsia="ja-JP"/>
              </w:rPr>
              <w:t>/202</w:t>
            </w:r>
            <w:r>
              <w:rPr>
                <w:rFonts w:ascii="Arial" w:hAnsi="Arial" w:cs="Arial"/>
                <w:color w:val="00B050"/>
                <w:kern w:val="2"/>
                <w:sz w:val="21"/>
                <w:szCs w:val="22"/>
                <w:lang w:val="en-US" w:eastAsia="ja-JP"/>
              </w:rPr>
              <w:t>3</w:t>
            </w:r>
          </w:p>
        </w:tc>
        <w:tc>
          <w:tcPr>
            <w:tcW w:w="2268" w:type="dxa"/>
          </w:tcPr>
          <w:p w14:paraId="3F2AC793" w14:textId="77777777" w:rsidR="00C10CDC" w:rsidRPr="004620F3" w:rsidRDefault="00871653" w:rsidP="00207DC4">
            <w:pPr>
              <w:tabs>
                <w:tab w:val="left" w:pos="567"/>
              </w:tabs>
              <w:spacing w:after="0"/>
              <w:rPr>
                <w:rFonts w:ascii="Arial" w:hAnsi="Arial" w:cs="Arial"/>
                <w:lang w:eastAsia="ja-JP"/>
              </w:rPr>
            </w:pPr>
            <w:r w:rsidRPr="004620F3">
              <w:rPr>
                <w:rFonts w:ascii="Arial" w:hAnsi="Arial" w:cs="Arial"/>
                <w:lang w:eastAsia="ja-JP"/>
              </w:rPr>
              <w:t xml:space="preserve">Performance part: </w:t>
            </w:r>
          </w:p>
          <w:p w14:paraId="23E37FEE" w14:textId="3ED2FC6D" w:rsidR="00871653" w:rsidRPr="004620F3" w:rsidRDefault="00C10CDC" w:rsidP="00207DC4">
            <w:pPr>
              <w:tabs>
                <w:tab w:val="left" w:pos="567"/>
              </w:tabs>
              <w:spacing w:after="0"/>
              <w:rPr>
                <w:rFonts w:ascii="Arial" w:hAnsi="Arial" w:cs="Arial"/>
                <w:lang w:eastAsia="ja-JP"/>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c>
          <w:tcPr>
            <w:tcW w:w="1694" w:type="dxa"/>
            <w:gridSpan w:val="2"/>
          </w:tcPr>
          <w:p w14:paraId="69AF9251" w14:textId="3B69AEEA" w:rsidR="00871653" w:rsidRPr="004620F3" w:rsidRDefault="00871653" w:rsidP="008836AC">
            <w:pPr>
              <w:tabs>
                <w:tab w:val="left" w:pos="567"/>
              </w:tabs>
              <w:spacing w:after="0"/>
              <w:rPr>
                <w:rFonts w:ascii="Arial" w:hAnsi="Arial" w:cs="Arial"/>
                <w:highlight w:val="yellow"/>
                <w:lang w:eastAsia="ja-JP"/>
              </w:rPr>
            </w:pPr>
            <w:r w:rsidRPr="004620F3">
              <w:rPr>
                <w:rFonts w:ascii="Arial" w:hAnsi="Arial" w:cs="Arial"/>
                <w:lang w:eastAsia="ja-JP"/>
              </w:rPr>
              <w:t xml:space="preserve">Testing part: </w:t>
            </w:r>
            <w:r w:rsidR="00C10CDC" w:rsidRPr="004620F3">
              <w:rPr>
                <w:rFonts w:ascii="Arial" w:eastAsiaTheme="minorEastAsia" w:hAnsi="Arial" w:cs="Arial" w:hint="eastAsia"/>
                <w:lang w:eastAsia="zh-CN"/>
              </w:rPr>
              <w:t>N</w:t>
            </w:r>
            <w:r w:rsidR="00C10CDC" w:rsidRPr="004620F3">
              <w:rPr>
                <w:rFonts w:ascii="Arial" w:eastAsiaTheme="minorEastAsia" w:hAnsi="Arial" w:cs="Arial"/>
                <w:lang w:eastAsia="zh-CN"/>
              </w:rPr>
              <w:t>/A</w:t>
            </w:r>
          </w:p>
        </w:tc>
      </w:tr>
      <w:tr w:rsidR="004620F3" w:rsidRPr="004620F3" w14:paraId="2AE01829" w14:textId="77777777" w:rsidTr="00871653">
        <w:tc>
          <w:tcPr>
            <w:tcW w:w="2436" w:type="dxa"/>
          </w:tcPr>
          <w:p w14:paraId="35B1EFF2" w14:textId="77777777" w:rsidR="00871653" w:rsidRPr="004620F3" w:rsidRDefault="00871653" w:rsidP="001A248F">
            <w:pPr>
              <w:tabs>
                <w:tab w:val="left" w:pos="567"/>
              </w:tabs>
              <w:spacing w:after="0"/>
              <w:rPr>
                <w:rFonts w:ascii="Arial" w:hAnsi="Arial" w:cs="Arial"/>
                <w:b/>
              </w:rPr>
            </w:pPr>
            <w:r w:rsidRPr="004620F3">
              <w:rPr>
                <w:rFonts w:ascii="Arial" w:hAnsi="Arial" w:cs="Arial"/>
                <w:b/>
              </w:rPr>
              <w:t>Overall Completion level</w:t>
            </w:r>
          </w:p>
        </w:tc>
        <w:tc>
          <w:tcPr>
            <w:tcW w:w="1846" w:type="dxa"/>
          </w:tcPr>
          <w:p w14:paraId="064EEF55" w14:textId="77777777" w:rsidR="00871653"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Study Item: </w:t>
            </w:r>
          </w:p>
          <w:p w14:paraId="1D40503F" w14:textId="54F195CF" w:rsidR="00871653" w:rsidRPr="004620F3" w:rsidRDefault="001E3323" w:rsidP="008836AC">
            <w:pPr>
              <w:tabs>
                <w:tab w:val="left" w:pos="567"/>
              </w:tabs>
              <w:spacing w:after="0"/>
              <w:rPr>
                <w:rFonts w:ascii="Arial" w:hAnsi="Arial" w:cs="Arial"/>
                <w:lang w:eastAsia="ja-JP"/>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c>
          <w:tcPr>
            <w:tcW w:w="1842" w:type="dxa"/>
          </w:tcPr>
          <w:p w14:paraId="4753357C" w14:textId="77777777" w:rsidR="00871653"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Core part: </w:t>
            </w:r>
          </w:p>
          <w:p w14:paraId="5E37C384" w14:textId="4225BC22" w:rsidR="00871653" w:rsidRPr="004620F3" w:rsidRDefault="001E3323" w:rsidP="008836AC">
            <w:pPr>
              <w:tabs>
                <w:tab w:val="left" w:pos="567"/>
              </w:tabs>
              <w:spacing w:after="0"/>
              <w:rPr>
                <w:rFonts w:ascii="Arial" w:hAnsi="Arial" w:cs="Arial"/>
                <w:lang w:eastAsia="ja-JP"/>
              </w:rPr>
            </w:pPr>
            <w:r w:rsidRPr="001E3323">
              <w:rPr>
                <w:rFonts w:ascii="Arial" w:hAnsi="Arial" w:cs="Arial"/>
                <w:color w:val="00B050"/>
                <w:kern w:val="2"/>
                <w:sz w:val="21"/>
                <w:szCs w:val="22"/>
                <w:lang w:val="en-US" w:eastAsia="ja-JP"/>
              </w:rPr>
              <w:t>0%</w:t>
            </w:r>
          </w:p>
        </w:tc>
        <w:tc>
          <w:tcPr>
            <w:tcW w:w="2268" w:type="dxa"/>
          </w:tcPr>
          <w:p w14:paraId="0D197B9D" w14:textId="77777777" w:rsidR="00C10CDC"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Performance Part: </w:t>
            </w:r>
          </w:p>
          <w:p w14:paraId="1C548741" w14:textId="7065D140" w:rsidR="00871653" w:rsidRPr="004620F3" w:rsidRDefault="00C10CDC" w:rsidP="008836AC">
            <w:pPr>
              <w:tabs>
                <w:tab w:val="left" w:pos="567"/>
              </w:tabs>
              <w:spacing w:after="0"/>
              <w:rPr>
                <w:rFonts w:ascii="Arial" w:hAnsi="Arial" w:cs="Arial"/>
                <w:lang w:eastAsia="ja-JP"/>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c>
          <w:tcPr>
            <w:tcW w:w="1694" w:type="dxa"/>
            <w:gridSpan w:val="2"/>
          </w:tcPr>
          <w:p w14:paraId="5D96C4CE" w14:textId="77777777" w:rsidR="00871653"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Testing part: </w:t>
            </w:r>
          </w:p>
          <w:p w14:paraId="71D59C75" w14:textId="7C08E840" w:rsidR="00C10CDC" w:rsidRPr="004620F3" w:rsidRDefault="00C10CDC" w:rsidP="008836AC">
            <w:pPr>
              <w:tabs>
                <w:tab w:val="left" w:pos="567"/>
              </w:tabs>
              <w:spacing w:after="0"/>
              <w:rPr>
                <w:rFonts w:ascii="Arial" w:hAnsi="Arial" w:cs="Arial"/>
                <w:highlight w:val="yellow"/>
                <w:lang w:eastAsia="ja-JP"/>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r>
    </w:tbl>
    <w:p w14:paraId="720BA6D9"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40CB763"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6E421D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8F20206"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27449BBD" w14:textId="77777777" w:rsidR="001F486F" w:rsidRPr="001F486F" w:rsidRDefault="001F486F" w:rsidP="001F486F">
      <w:pPr>
        <w:pStyle w:val="aff7"/>
        <w:tabs>
          <w:tab w:val="left" w:pos="567"/>
        </w:tabs>
        <w:ind w:leftChars="0" w:left="924"/>
        <w:rPr>
          <w:rFonts w:ascii="Arial" w:hAnsi="Arial" w:cs="Arial"/>
          <w:color w:val="FF0000"/>
        </w:rPr>
      </w:pPr>
    </w:p>
    <w:p w14:paraId="0E17694C"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4620F3" w:rsidRPr="004620F3" w14:paraId="1E2E83D5" w14:textId="77777777" w:rsidTr="001A248F">
        <w:tc>
          <w:tcPr>
            <w:tcW w:w="2758" w:type="dxa"/>
            <w:gridSpan w:val="2"/>
          </w:tcPr>
          <w:p w14:paraId="332F2E99" w14:textId="77777777" w:rsidR="00EF4800" w:rsidRPr="004620F3" w:rsidRDefault="00EF4800" w:rsidP="001A248F">
            <w:pPr>
              <w:tabs>
                <w:tab w:val="left" w:pos="567"/>
              </w:tabs>
              <w:spacing w:after="0"/>
              <w:rPr>
                <w:rFonts w:ascii="Arial" w:hAnsi="Arial" w:cs="Arial"/>
                <w:b/>
              </w:rPr>
            </w:pPr>
            <w:r w:rsidRPr="004620F3">
              <w:rPr>
                <w:rFonts w:ascii="Arial" w:hAnsi="Arial" w:cs="Arial"/>
                <w:b/>
              </w:rPr>
              <w:t>Leading WG</w:t>
            </w:r>
          </w:p>
        </w:tc>
        <w:tc>
          <w:tcPr>
            <w:tcW w:w="7489" w:type="dxa"/>
          </w:tcPr>
          <w:p w14:paraId="341B80F2" w14:textId="2DBC9A11" w:rsidR="00EF4800" w:rsidRPr="004620F3" w:rsidRDefault="00C10CDC" w:rsidP="001A248F">
            <w:pPr>
              <w:tabs>
                <w:tab w:val="left" w:pos="567"/>
              </w:tabs>
              <w:spacing w:after="0"/>
              <w:rPr>
                <w:rFonts w:ascii="Arial" w:eastAsiaTheme="minorEastAsia" w:hAnsi="Arial" w:cs="Arial"/>
                <w:lang w:eastAsia="zh-CN"/>
              </w:rPr>
            </w:pPr>
            <w:r w:rsidRPr="004620F3">
              <w:rPr>
                <w:rFonts w:ascii="Arial" w:eastAsiaTheme="minorEastAsia" w:hAnsi="Arial" w:cs="Arial" w:hint="eastAsia"/>
                <w:lang w:eastAsia="zh-CN"/>
              </w:rPr>
              <w:t>R</w:t>
            </w:r>
            <w:r w:rsidRPr="004620F3">
              <w:rPr>
                <w:rFonts w:ascii="Arial" w:eastAsiaTheme="minorEastAsia" w:hAnsi="Arial" w:cs="Arial"/>
                <w:lang w:eastAsia="zh-CN"/>
              </w:rPr>
              <w:t>AN</w:t>
            </w:r>
            <w:r w:rsidR="003F1DA6">
              <w:rPr>
                <w:rFonts w:ascii="Arial" w:eastAsiaTheme="minorEastAsia" w:hAnsi="Arial" w:cs="Arial"/>
                <w:lang w:eastAsia="zh-CN"/>
              </w:rPr>
              <w:t>3</w:t>
            </w:r>
          </w:p>
        </w:tc>
      </w:tr>
      <w:tr w:rsidR="004620F3" w:rsidRPr="004620F3" w14:paraId="411B8A76" w14:textId="77777777" w:rsidTr="001A248F">
        <w:tc>
          <w:tcPr>
            <w:tcW w:w="1418" w:type="dxa"/>
            <w:vMerge w:val="restart"/>
            <w:vAlign w:val="center"/>
          </w:tcPr>
          <w:p w14:paraId="79843387" w14:textId="77777777" w:rsidR="006C4E32" w:rsidRPr="004620F3" w:rsidRDefault="006C4E32" w:rsidP="001A248F">
            <w:pPr>
              <w:tabs>
                <w:tab w:val="left" w:pos="567"/>
              </w:tabs>
              <w:rPr>
                <w:rFonts w:ascii="Arial" w:hAnsi="Arial" w:cs="Arial"/>
                <w:b/>
              </w:rPr>
            </w:pPr>
            <w:r w:rsidRPr="004620F3">
              <w:rPr>
                <w:rFonts w:ascii="Arial" w:hAnsi="Arial" w:cs="Arial"/>
                <w:b/>
              </w:rPr>
              <w:t>Rapporteur</w:t>
            </w:r>
          </w:p>
        </w:tc>
        <w:tc>
          <w:tcPr>
            <w:tcW w:w="1340" w:type="dxa"/>
          </w:tcPr>
          <w:p w14:paraId="5FB9C83D" w14:textId="77777777" w:rsidR="006C4E32" w:rsidRPr="004620F3" w:rsidRDefault="006C4E32" w:rsidP="001A248F">
            <w:pPr>
              <w:tabs>
                <w:tab w:val="left" w:pos="567"/>
              </w:tabs>
              <w:spacing w:after="0"/>
              <w:rPr>
                <w:rFonts w:ascii="Arial" w:hAnsi="Arial" w:cs="Arial"/>
                <w:b/>
              </w:rPr>
            </w:pPr>
            <w:r w:rsidRPr="004620F3">
              <w:rPr>
                <w:rFonts w:ascii="Arial" w:hAnsi="Arial" w:cs="Arial"/>
                <w:b/>
              </w:rPr>
              <w:t>Name</w:t>
            </w:r>
          </w:p>
        </w:tc>
        <w:tc>
          <w:tcPr>
            <w:tcW w:w="7489" w:type="dxa"/>
          </w:tcPr>
          <w:p w14:paraId="7543B249" w14:textId="0075FFD0" w:rsidR="006C4E32" w:rsidRPr="004620F3" w:rsidRDefault="003F1DA6" w:rsidP="0036248C">
            <w:pPr>
              <w:tabs>
                <w:tab w:val="left" w:pos="567"/>
              </w:tabs>
              <w:spacing w:after="0"/>
              <w:rPr>
                <w:rFonts w:ascii="Arial" w:eastAsiaTheme="minorEastAsia" w:hAnsi="Arial" w:cs="Arial"/>
                <w:lang w:eastAsia="zh-CN"/>
              </w:rPr>
            </w:pPr>
            <w:r w:rsidRPr="003F1DA6">
              <w:rPr>
                <w:rFonts w:ascii="Arial" w:eastAsiaTheme="minorEastAsia" w:hAnsi="Arial" w:cs="Arial"/>
                <w:lang w:eastAsia="zh-CN"/>
              </w:rPr>
              <w:t>Fang Xie</w:t>
            </w:r>
            <w:r w:rsidR="00796578">
              <w:rPr>
                <w:rFonts w:ascii="Arial" w:eastAsiaTheme="minorEastAsia" w:hAnsi="Arial" w:cs="Arial"/>
                <w:lang w:eastAsia="zh-CN"/>
              </w:rPr>
              <w:t xml:space="preserve">, </w:t>
            </w:r>
            <w:r w:rsidR="00796578" w:rsidRPr="00796578">
              <w:rPr>
                <w:rFonts w:ascii="Arial" w:eastAsiaTheme="minorEastAsia" w:hAnsi="Arial" w:cs="Arial"/>
                <w:lang w:eastAsia="zh-CN"/>
              </w:rPr>
              <w:t xml:space="preserve">Angelo </w:t>
            </w:r>
            <w:proofErr w:type="spellStart"/>
            <w:r w:rsidR="00796578" w:rsidRPr="00796578">
              <w:rPr>
                <w:rFonts w:ascii="Arial" w:eastAsiaTheme="minorEastAsia" w:hAnsi="Arial" w:cs="Arial"/>
                <w:lang w:eastAsia="zh-CN"/>
              </w:rPr>
              <w:t>Centonza</w:t>
            </w:r>
            <w:proofErr w:type="spellEnd"/>
          </w:p>
        </w:tc>
      </w:tr>
      <w:tr w:rsidR="004620F3" w:rsidRPr="004620F3" w14:paraId="57002011" w14:textId="77777777" w:rsidTr="001A248F">
        <w:tc>
          <w:tcPr>
            <w:tcW w:w="1418" w:type="dxa"/>
            <w:vMerge/>
          </w:tcPr>
          <w:p w14:paraId="589BB917" w14:textId="77777777" w:rsidR="006C4E32" w:rsidRPr="004620F3" w:rsidRDefault="006C4E32" w:rsidP="001A248F">
            <w:pPr>
              <w:tabs>
                <w:tab w:val="left" w:pos="567"/>
              </w:tabs>
              <w:rPr>
                <w:rFonts w:ascii="Arial" w:hAnsi="Arial" w:cs="Arial"/>
                <w:b/>
              </w:rPr>
            </w:pPr>
          </w:p>
        </w:tc>
        <w:tc>
          <w:tcPr>
            <w:tcW w:w="1340" w:type="dxa"/>
          </w:tcPr>
          <w:p w14:paraId="69189A98" w14:textId="77777777" w:rsidR="006C4E32" w:rsidRPr="004620F3" w:rsidRDefault="006C4E32" w:rsidP="001A248F">
            <w:pPr>
              <w:tabs>
                <w:tab w:val="left" w:pos="567"/>
              </w:tabs>
              <w:spacing w:after="0"/>
              <w:rPr>
                <w:rFonts w:ascii="Arial" w:hAnsi="Arial" w:cs="Arial"/>
                <w:b/>
              </w:rPr>
            </w:pPr>
            <w:r w:rsidRPr="004620F3">
              <w:rPr>
                <w:rFonts w:ascii="Arial" w:hAnsi="Arial" w:cs="Arial"/>
                <w:b/>
              </w:rPr>
              <w:t>Company</w:t>
            </w:r>
          </w:p>
        </w:tc>
        <w:tc>
          <w:tcPr>
            <w:tcW w:w="7489" w:type="dxa"/>
          </w:tcPr>
          <w:p w14:paraId="6FEFA0FE" w14:textId="12A77706" w:rsidR="006C4E32" w:rsidRPr="004620F3" w:rsidRDefault="00C10CDC" w:rsidP="001A248F">
            <w:pPr>
              <w:tabs>
                <w:tab w:val="left" w:pos="567"/>
              </w:tabs>
              <w:spacing w:after="0"/>
              <w:rPr>
                <w:rFonts w:ascii="Arial" w:eastAsiaTheme="minorEastAsia" w:hAnsi="Arial" w:cs="Arial"/>
                <w:lang w:eastAsia="zh-CN"/>
              </w:rPr>
            </w:pPr>
            <w:r w:rsidRPr="004620F3">
              <w:rPr>
                <w:rFonts w:ascii="Arial" w:eastAsiaTheme="minorEastAsia" w:hAnsi="Arial" w:cs="Arial" w:hint="eastAsia"/>
                <w:lang w:eastAsia="zh-CN"/>
              </w:rPr>
              <w:t>C</w:t>
            </w:r>
            <w:r w:rsidRPr="004620F3">
              <w:rPr>
                <w:rFonts w:ascii="Arial" w:eastAsiaTheme="minorEastAsia" w:hAnsi="Arial" w:cs="Arial"/>
                <w:lang w:eastAsia="zh-CN"/>
              </w:rPr>
              <w:t>MCC</w:t>
            </w:r>
            <w:r w:rsidR="00796578">
              <w:rPr>
                <w:rFonts w:ascii="Arial" w:eastAsiaTheme="minorEastAsia" w:hAnsi="Arial" w:cs="Arial"/>
                <w:lang w:eastAsia="zh-CN"/>
              </w:rPr>
              <w:t>, Ericsson</w:t>
            </w:r>
          </w:p>
        </w:tc>
      </w:tr>
      <w:tr w:rsidR="004620F3" w:rsidRPr="004620F3" w14:paraId="4BA4BA90" w14:textId="77777777" w:rsidTr="001A248F">
        <w:tc>
          <w:tcPr>
            <w:tcW w:w="1418" w:type="dxa"/>
            <w:vMerge/>
          </w:tcPr>
          <w:p w14:paraId="3ADB0651" w14:textId="77777777" w:rsidR="006C4E32" w:rsidRPr="004620F3" w:rsidRDefault="006C4E32" w:rsidP="001A248F">
            <w:pPr>
              <w:tabs>
                <w:tab w:val="left" w:pos="567"/>
              </w:tabs>
              <w:rPr>
                <w:rFonts w:ascii="Arial" w:hAnsi="Arial" w:cs="Arial"/>
                <w:b/>
              </w:rPr>
            </w:pPr>
          </w:p>
        </w:tc>
        <w:tc>
          <w:tcPr>
            <w:tcW w:w="1340" w:type="dxa"/>
          </w:tcPr>
          <w:p w14:paraId="7F8E189B" w14:textId="77777777" w:rsidR="006C4E32" w:rsidRPr="004620F3" w:rsidRDefault="006C4E32" w:rsidP="001A248F">
            <w:pPr>
              <w:tabs>
                <w:tab w:val="left" w:pos="567"/>
              </w:tabs>
              <w:spacing w:after="0"/>
              <w:rPr>
                <w:rFonts w:ascii="Arial" w:hAnsi="Arial" w:cs="Arial"/>
                <w:b/>
              </w:rPr>
            </w:pPr>
            <w:r w:rsidRPr="004620F3">
              <w:rPr>
                <w:rFonts w:ascii="Arial" w:hAnsi="Arial" w:cs="Arial"/>
                <w:b/>
              </w:rPr>
              <w:t>Email</w:t>
            </w:r>
          </w:p>
        </w:tc>
        <w:tc>
          <w:tcPr>
            <w:tcW w:w="7489" w:type="dxa"/>
          </w:tcPr>
          <w:p w14:paraId="0952E195" w14:textId="0EBE6B49" w:rsidR="006C4E32" w:rsidRPr="004620F3" w:rsidRDefault="00783085" w:rsidP="001A248F">
            <w:pPr>
              <w:tabs>
                <w:tab w:val="left" w:pos="567"/>
              </w:tabs>
              <w:spacing w:after="0"/>
              <w:rPr>
                <w:rFonts w:ascii="Arial" w:eastAsiaTheme="minorEastAsia" w:hAnsi="Arial" w:cs="Arial"/>
                <w:lang w:eastAsia="zh-CN"/>
              </w:rPr>
            </w:pPr>
            <w:hyperlink r:id="rId7" w:history="1">
              <w:r w:rsidR="00796578" w:rsidRPr="00576417">
                <w:rPr>
                  <w:rStyle w:val="af"/>
                  <w:rFonts w:ascii="Arial" w:eastAsiaTheme="minorEastAsia" w:hAnsi="Arial" w:cs="Arial"/>
                  <w:lang w:eastAsia="zh-CN"/>
                </w:rPr>
                <w:t>xiefang@chinamobile.com</w:t>
              </w:r>
            </w:hyperlink>
            <w:r w:rsidR="00796578">
              <w:rPr>
                <w:rFonts w:ascii="Arial" w:eastAsiaTheme="minorEastAsia" w:hAnsi="Arial" w:cs="Arial"/>
                <w:lang w:eastAsia="zh-CN"/>
              </w:rPr>
              <w:t xml:space="preserve">, </w:t>
            </w:r>
            <w:hyperlink r:id="rId8" w:history="1">
              <w:r w:rsidR="00796578" w:rsidRPr="00576417">
                <w:rPr>
                  <w:rStyle w:val="af"/>
                  <w:rFonts w:ascii="Arial" w:eastAsiaTheme="minorEastAsia" w:hAnsi="Arial" w:cs="Arial"/>
                  <w:lang w:eastAsia="zh-CN"/>
                </w:rPr>
                <w:t>angelo.centonza@ericsson.com</w:t>
              </w:r>
            </w:hyperlink>
            <w:r w:rsidR="00796578">
              <w:rPr>
                <w:rFonts w:ascii="Arial" w:eastAsiaTheme="minorEastAsia" w:hAnsi="Arial" w:cs="Arial"/>
                <w:lang w:eastAsia="zh-CN"/>
              </w:rPr>
              <w:t xml:space="preserve"> </w:t>
            </w:r>
          </w:p>
        </w:tc>
      </w:tr>
    </w:tbl>
    <w:p w14:paraId="5D22EC39" w14:textId="76082EAC" w:rsidR="006C4E32" w:rsidRDefault="006C4E32" w:rsidP="006C4E32">
      <w:pPr>
        <w:pBdr>
          <w:bottom w:val="single" w:sz="4" w:space="1" w:color="auto"/>
        </w:pBdr>
        <w:rPr>
          <w:rFonts w:ascii="Arial" w:hAnsi="Arial" w:cs="Arial"/>
        </w:rPr>
      </w:pPr>
    </w:p>
    <w:p w14:paraId="32F37D96" w14:textId="77777777" w:rsidR="00796578" w:rsidRPr="004620F3" w:rsidRDefault="00796578" w:rsidP="006C4E32">
      <w:pPr>
        <w:pBdr>
          <w:bottom w:val="single" w:sz="4" w:space="1" w:color="auto"/>
        </w:pBdr>
        <w:rPr>
          <w:rFonts w:ascii="Arial" w:hAnsi="Arial" w:cs="Arial"/>
        </w:rPr>
      </w:pPr>
    </w:p>
    <w:p w14:paraId="1FCD2F76" w14:textId="77777777" w:rsidR="00137471" w:rsidRPr="004620F3" w:rsidRDefault="006C4E32" w:rsidP="00C21339">
      <w:pPr>
        <w:pStyle w:val="2"/>
      </w:pPr>
      <w:r w:rsidRPr="004620F3">
        <w:t>1</w:t>
      </w:r>
      <w:r w:rsidRPr="004620F3">
        <w:tab/>
      </w:r>
      <w:r w:rsidR="0050334E" w:rsidRPr="004620F3">
        <w:t>Work</w:t>
      </w:r>
      <w:r w:rsidR="00150FD3" w:rsidRPr="004620F3">
        <w:t xml:space="preserve"> </w:t>
      </w:r>
      <w:r w:rsidR="0050334E" w:rsidRPr="004620F3">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4620F3" w:rsidRPr="004620F3" w14:paraId="2A5296B0" w14:textId="77777777" w:rsidTr="001A248F">
        <w:trPr>
          <w:jc w:val="center"/>
        </w:trPr>
        <w:tc>
          <w:tcPr>
            <w:tcW w:w="6185" w:type="dxa"/>
            <w:shd w:val="clear" w:color="auto" w:fill="E0E0E0"/>
          </w:tcPr>
          <w:p w14:paraId="1DA272CC" w14:textId="77777777" w:rsidR="00D22398" w:rsidRPr="004620F3" w:rsidRDefault="00C4666A" w:rsidP="00C4666A">
            <w:pPr>
              <w:pStyle w:val="TAL"/>
              <w:jc w:val="center"/>
              <w:rPr>
                <w:b/>
                <w:bCs/>
              </w:rPr>
            </w:pPr>
            <w:r w:rsidRPr="004620F3">
              <w:rPr>
                <w:b/>
                <w:bCs/>
              </w:rPr>
              <w:t>Do you want to modify the time budget for this WI/SI compared to what was endorsed at the last RAN meeting?</w:t>
            </w:r>
          </w:p>
        </w:tc>
        <w:tc>
          <w:tcPr>
            <w:tcW w:w="1037" w:type="dxa"/>
            <w:vAlign w:val="center"/>
          </w:tcPr>
          <w:p w14:paraId="7C1AC709" w14:textId="6DEA73EF" w:rsidR="00D22398" w:rsidRPr="004620F3" w:rsidRDefault="00C21339" w:rsidP="00C4666A">
            <w:pPr>
              <w:pStyle w:val="TAL"/>
              <w:jc w:val="center"/>
              <w:rPr>
                <w:lang w:eastAsia="ja-JP"/>
              </w:rPr>
            </w:pPr>
            <w:r w:rsidRPr="00E753BD">
              <w:rPr>
                <w:lang w:eastAsia="ja-JP"/>
              </w:rPr>
              <w:t>No</w:t>
            </w:r>
          </w:p>
        </w:tc>
      </w:tr>
    </w:tbl>
    <w:p w14:paraId="3D6B9F80" w14:textId="77777777" w:rsidR="00D22398" w:rsidRPr="004620F3" w:rsidRDefault="00D22398" w:rsidP="0039390A">
      <w:pPr>
        <w:spacing w:after="0"/>
        <w:rPr>
          <w:rFonts w:ascii="Arial" w:hAnsi="Arial" w:cs="Arial"/>
        </w:rPr>
      </w:pPr>
    </w:p>
    <w:p w14:paraId="64D2C8DD" w14:textId="77777777" w:rsidR="00816B81" w:rsidRPr="004620F3" w:rsidRDefault="00C4666A" w:rsidP="00E544FA">
      <w:pPr>
        <w:pStyle w:val="NO"/>
        <w:rPr>
          <w:rFonts w:ascii="Arial" w:hAnsi="Arial" w:cs="Arial"/>
          <w:i/>
        </w:rPr>
      </w:pPr>
      <w:r w:rsidRPr="004620F3">
        <w:rPr>
          <w:rFonts w:ascii="Arial" w:hAnsi="Arial" w:cs="Arial"/>
          <w:i/>
        </w:rPr>
        <w:t>If you answered No:</w:t>
      </w:r>
      <w:r w:rsidRPr="004620F3">
        <w:rPr>
          <w:rFonts w:ascii="Arial" w:hAnsi="Arial" w:cs="Arial"/>
          <w:i/>
        </w:rPr>
        <w:tab/>
        <w:t>Then please remove the Excel file from the zip file of this status report.</w:t>
      </w:r>
    </w:p>
    <w:p w14:paraId="0570BE8D" w14:textId="77777777" w:rsidR="00816B81" w:rsidRPr="004620F3" w:rsidRDefault="00C4666A" w:rsidP="00C4666A">
      <w:pPr>
        <w:pStyle w:val="NO"/>
        <w:rPr>
          <w:rFonts w:ascii="Arial" w:hAnsi="Arial" w:cs="Arial"/>
          <w:i/>
        </w:rPr>
      </w:pPr>
      <w:r w:rsidRPr="004620F3">
        <w:rPr>
          <w:rFonts w:ascii="Arial" w:hAnsi="Arial" w:cs="Arial"/>
          <w:i/>
        </w:rPr>
        <w:t>If you answered Yes:</w:t>
      </w:r>
      <w:r w:rsidRPr="004620F3">
        <w:rPr>
          <w:rFonts w:ascii="Arial" w:hAnsi="Arial" w:cs="Arial"/>
          <w:i/>
        </w:rPr>
        <w:tab/>
        <w:t xml:space="preserve">Then please fill out the attached Excel template to request a modification of the time </w:t>
      </w:r>
      <w:r w:rsidRPr="004620F3">
        <w:rPr>
          <w:rFonts w:ascii="Arial" w:hAnsi="Arial" w:cs="Arial"/>
          <w:i/>
        </w:rPr>
        <w:tab/>
      </w:r>
      <w:r w:rsidRPr="004620F3">
        <w:rPr>
          <w:rFonts w:ascii="Arial" w:hAnsi="Arial" w:cs="Arial"/>
          <w:i/>
        </w:rPr>
        <w:tab/>
        <w:t xml:space="preserve">budgets for your WI /SI. The Excel table has to be filled out for all affected RAN WGs and </w:t>
      </w:r>
      <w:r w:rsidRPr="004620F3">
        <w:rPr>
          <w:rFonts w:ascii="Arial" w:hAnsi="Arial" w:cs="Arial"/>
          <w:i/>
        </w:rPr>
        <w:tab/>
      </w:r>
      <w:r w:rsidRPr="004620F3">
        <w:rPr>
          <w:rFonts w:ascii="Arial" w:hAnsi="Arial" w:cs="Arial"/>
          <w:i/>
        </w:rPr>
        <w:tab/>
        <w:t>up to the target date of the WI/SI.</w:t>
      </w:r>
      <w:r w:rsidR="00011C3B" w:rsidRPr="004620F3">
        <w:rPr>
          <w:rFonts w:ascii="Arial" w:hAnsi="Arial" w:cs="Arial"/>
          <w:i/>
        </w:rPr>
        <w:t xml:space="preserve"> The basis are the endorsed time budgets of the last </w:t>
      </w:r>
      <w:r w:rsidR="00011C3B" w:rsidRPr="004620F3">
        <w:rPr>
          <w:rFonts w:ascii="Arial" w:hAnsi="Arial" w:cs="Arial"/>
          <w:i/>
        </w:rPr>
        <w:tab/>
      </w:r>
      <w:r w:rsidR="00011C3B" w:rsidRPr="004620F3">
        <w:rPr>
          <w:rFonts w:ascii="Arial" w:hAnsi="Arial" w:cs="Arial"/>
          <w:i/>
        </w:rPr>
        <w:tab/>
        <w:t>RAN meeting. Please highlight all changes of the values.</w:t>
      </w:r>
      <w:r w:rsidR="00011C3B" w:rsidRPr="004620F3">
        <w:rPr>
          <w:rFonts w:ascii="Arial" w:hAnsi="Arial" w:cs="Arial"/>
          <w:i/>
        </w:rPr>
        <w:br/>
      </w:r>
      <w:r w:rsidR="00011C3B" w:rsidRPr="004620F3">
        <w:rPr>
          <w:rFonts w:ascii="Arial" w:hAnsi="Arial" w:cs="Arial"/>
          <w:i/>
        </w:rPr>
        <w:tab/>
      </w:r>
      <w:r w:rsidR="00011C3B" w:rsidRPr="004620F3">
        <w:rPr>
          <w:rFonts w:ascii="Arial" w:hAnsi="Arial" w:cs="Arial"/>
          <w:i/>
        </w:rPr>
        <w:tab/>
        <w:t>One time unit (TU) corresponds to ~ 2 hours in the meeting.</w:t>
      </w:r>
      <w:r w:rsidR="00011C3B" w:rsidRPr="004620F3">
        <w:rPr>
          <w:rFonts w:ascii="Arial" w:hAnsi="Arial" w:cs="Arial"/>
          <w:i/>
        </w:rPr>
        <w:br/>
      </w:r>
      <w:r w:rsidR="00011C3B" w:rsidRPr="004620F3">
        <w:rPr>
          <w:rFonts w:ascii="Arial" w:hAnsi="Arial" w:cs="Arial"/>
          <w:i/>
        </w:rPr>
        <w:tab/>
      </w:r>
      <w:r w:rsidR="00011C3B" w:rsidRPr="004620F3">
        <w:rPr>
          <w:rFonts w:ascii="Arial" w:hAnsi="Arial" w:cs="Arial"/>
          <w:i/>
        </w:rPr>
        <w:tab/>
        <w:t xml:space="preserve">If this status report covers a WI with Core and Performance part, then please have one </w:t>
      </w:r>
      <w:r w:rsidR="00011C3B" w:rsidRPr="004620F3">
        <w:rPr>
          <w:rFonts w:ascii="Arial" w:hAnsi="Arial" w:cs="Arial"/>
          <w:i/>
        </w:rPr>
        <w:tab/>
      </w:r>
      <w:r w:rsidR="00011C3B" w:rsidRPr="004620F3">
        <w:rPr>
          <w:rFonts w:ascii="Arial" w:hAnsi="Arial" w:cs="Arial"/>
          <w:i/>
        </w:rPr>
        <w:tab/>
        <w:t>line for each in the attached Excel table.</w:t>
      </w:r>
      <w:r w:rsidR="00816B81" w:rsidRPr="004620F3">
        <w:rPr>
          <w:rFonts w:ascii="Arial" w:hAnsi="Arial" w:cs="Arial"/>
          <w:i/>
        </w:rPr>
        <w:br/>
      </w:r>
      <w:r w:rsidR="00816B81" w:rsidRPr="004620F3">
        <w:rPr>
          <w:rFonts w:ascii="Arial" w:hAnsi="Arial" w:cs="Arial"/>
          <w:i/>
        </w:rPr>
        <w:tab/>
      </w:r>
      <w:r w:rsidR="00816B81" w:rsidRPr="004620F3">
        <w:rPr>
          <w:rFonts w:ascii="Arial" w:hAnsi="Arial" w:cs="Arial"/>
          <w:i/>
        </w:rPr>
        <w:tab/>
        <w:t>Note: If no Excel table is attached, then this means no time budget change.</w:t>
      </w:r>
    </w:p>
    <w:p w14:paraId="514AC8CA" w14:textId="77777777" w:rsidR="00C17C6C" w:rsidRPr="004620F3" w:rsidRDefault="00C21339" w:rsidP="00C17C6C">
      <w:pPr>
        <w:spacing w:after="0"/>
        <w:rPr>
          <w:rFonts w:ascii="Arial" w:hAnsi="Arial" w:cs="Arial"/>
          <w:b/>
        </w:rPr>
      </w:pPr>
      <w:r w:rsidRPr="004620F3">
        <w:rPr>
          <w:rFonts w:ascii="Arial" w:hAnsi="Arial" w:cs="Arial"/>
          <w:b/>
        </w:rPr>
        <w:t>A</w:t>
      </w:r>
      <w:r w:rsidR="00011C3B" w:rsidRPr="004620F3">
        <w:rPr>
          <w:rFonts w:ascii="Arial" w:hAnsi="Arial" w:cs="Arial"/>
          <w:b/>
        </w:rPr>
        <w:t>dditional explanations/</w:t>
      </w:r>
      <w:r w:rsidR="00C17C6C" w:rsidRPr="004620F3">
        <w:rPr>
          <w:rFonts w:ascii="Arial" w:hAnsi="Arial" w:cs="Arial"/>
          <w:b/>
        </w:rPr>
        <w:t>motivation</w:t>
      </w:r>
      <w:r w:rsidR="00011C3B" w:rsidRPr="004620F3">
        <w:rPr>
          <w:rFonts w:ascii="Arial" w:hAnsi="Arial" w:cs="Arial"/>
          <w:b/>
        </w:rPr>
        <w:t>s for the time budget changes in the attached Excel table</w:t>
      </w:r>
      <w:r w:rsidR="00C17C6C" w:rsidRPr="004620F3">
        <w:rPr>
          <w:rFonts w:ascii="Arial" w:hAnsi="Arial" w:cs="Arial"/>
          <w:b/>
        </w:rPr>
        <w:t>:</w:t>
      </w:r>
    </w:p>
    <w:p w14:paraId="3D05D59C" w14:textId="77777777" w:rsidR="003B7182" w:rsidRPr="004620F3" w:rsidRDefault="003B7182" w:rsidP="00C17C6C">
      <w:pPr>
        <w:spacing w:after="0"/>
        <w:rPr>
          <w:rFonts w:ascii="Arial" w:hAnsi="Arial" w:cs="Arial"/>
        </w:rPr>
      </w:pPr>
    </w:p>
    <w:p w14:paraId="23E08E8D" w14:textId="77777777" w:rsidR="00011C3B" w:rsidRPr="003B7182" w:rsidRDefault="00011C3B" w:rsidP="00C17C6C">
      <w:pPr>
        <w:spacing w:after="0"/>
        <w:rPr>
          <w:rFonts w:ascii="Arial" w:hAnsi="Arial" w:cs="Arial"/>
        </w:rPr>
      </w:pPr>
    </w:p>
    <w:p w14:paraId="78C978A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71CBBF2" w14:textId="73B4AB5C" w:rsidR="00D54DF1" w:rsidRDefault="00D54DF1" w:rsidP="00D54DF1">
      <w:pPr>
        <w:pStyle w:val="2"/>
        <w:rPr>
          <w:lang w:eastAsia="ja-JP"/>
        </w:rPr>
      </w:pPr>
      <w:r>
        <w:rPr>
          <w:lang w:eastAsia="ja-JP"/>
        </w:rPr>
        <w:t>2.1</w:t>
      </w:r>
      <w:r>
        <w:rPr>
          <w:lang w:eastAsia="ja-JP"/>
        </w:rPr>
        <w:tab/>
      </w:r>
      <w:r w:rsidRPr="0003665A">
        <w:rPr>
          <w:rFonts w:hint="eastAsia"/>
          <w:lang w:eastAsia="ja-JP"/>
        </w:rPr>
        <w:t>RAN1</w:t>
      </w:r>
    </w:p>
    <w:p w14:paraId="7462E051" w14:textId="77777777" w:rsidR="00D54DF1" w:rsidRPr="00291495" w:rsidRDefault="00D54DF1" w:rsidP="00D54DF1">
      <w:pPr>
        <w:pStyle w:val="4"/>
        <w:rPr>
          <w:rFonts w:eastAsiaTheme="minorEastAsia"/>
          <w:lang w:eastAsia="zh-CN"/>
        </w:rPr>
      </w:pPr>
      <w:r>
        <w:rPr>
          <w:lang w:eastAsia="ja-JP"/>
        </w:rPr>
        <w:t>2.1.1</w:t>
      </w:r>
      <w:r>
        <w:rPr>
          <w:lang w:eastAsia="ja-JP"/>
        </w:rPr>
        <w:tab/>
        <w:t>Agreements</w:t>
      </w:r>
    </w:p>
    <w:p w14:paraId="1044867B" w14:textId="77777777" w:rsidR="00D54DF1" w:rsidRDefault="00D54DF1" w:rsidP="00D54DF1">
      <w:pPr>
        <w:pStyle w:val="4"/>
        <w:rPr>
          <w:lang w:eastAsia="ja-JP"/>
        </w:rPr>
      </w:pPr>
      <w:r>
        <w:rPr>
          <w:lang w:eastAsia="ja-JP"/>
        </w:rPr>
        <w:t>2.1.2</w:t>
      </w:r>
      <w:r>
        <w:rPr>
          <w:lang w:eastAsia="ja-JP"/>
        </w:rPr>
        <w:tab/>
        <w:t>Remaining Open issues</w:t>
      </w:r>
    </w:p>
    <w:p w14:paraId="2FE7C452" w14:textId="77777777" w:rsidR="00D54DF1" w:rsidRDefault="00D54DF1" w:rsidP="00D54DF1">
      <w:pPr>
        <w:pStyle w:val="2"/>
        <w:rPr>
          <w:rFonts w:eastAsiaTheme="minorEastAsia"/>
          <w:lang w:eastAsia="zh-CN"/>
        </w:rPr>
      </w:pPr>
      <w:r>
        <w:rPr>
          <w:lang w:eastAsia="ja-JP"/>
        </w:rPr>
        <w:t>2.2</w:t>
      </w:r>
      <w:r>
        <w:rPr>
          <w:lang w:eastAsia="ja-JP"/>
        </w:rPr>
        <w:tab/>
      </w:r>
      <w:r>
        <w:rPr>
          <w:rFonts w:hint="eastAsia"/>
          <w:lang w:eastAsia="ja-JP"/>
        </w:rPr>
        <w:t>RAN2</w:t>
      </w:r>
    </w:p>
    <w:p w14:paraId="69635AFF" w14:textId="3D423A49" w:rsidR="00D54DF1" w:rsidRDefault="00D54DF1" w:rsidP="00D54DF1">
      <w:pPr>
        <w:pStyle w:val="4"/>
        <w:rPr>
          <w:lang w:eastAsia="ja-JP"/>
        </w:rPr>
      </w:pPr>
      <w:r>
        <w:rPr>
          <w:lang w:eastAsia="ja-JP"/>
        </w:rPr>
        <w:t>2.2.1</w:t>
      </w:r>
      <w:r>
        <w:rPr>
          <w:lang w:eastAsia="ja-JP"/>
        </w:rPr>
        <w:tab/>
        <w:t>Agreements</w:t>
      </w:r>
    </w:p>
    <w:p w14:paraId="15A33EC5" w14:textId="4BF48F9E" w:rsidR="00D54DF1" w:rsidRDefault="00D54DF1" w:rsidP="00D54DF1">
      <w:pPr>
        <w:pStyle w:val="4"/>
        <w:rPr>
          <w:lang w:eastAsia="ja-JP"/>
        </w:rPr>
      </w:pPr>
      <w:r>
        <w:rPr>
          <w:lang w:eastAsia="ja-JP"/>
        </w:rPr>
        <w:t>2.2.2</w:t>
      </w:r>
      <w:r>
        <w:rPr>
          <w:lang w:eastAsia="ja-JP"/>
        </w:rPr>
        <w:tab/>
        <w:t>Remaining Open issues</w:t>
      </w:r>
    </w:p>
    <w:p w14:paraId="482CA31A" w14:textId="09418C44" w:rsidR="00D54DF1" w:rsidRDefault="00D54DF1" w:rsidP="00D54DF1">
      <w:pPr>
        <w:pStyle w:val="2"/>
        <w:rPr>
          <w:rFonts w:eastAsiaTheme="minorEastAsia"/>
          <w:lang w:eastAsia="zh-CN"/>
        </w:rPr>
      </w:pPr>
      <w:r>
        <w:rPr>
          <w:lang w:eastAsia="ja-JP"/>
        </w:rPr>
        <w:t>2.3</w:t>
      </w:r>
      <w:r>
        <w:rPr>
          <w:lang w:eastAsia="ja-JP"/>
        </w:rPr>
        <w:tab/>
      </w:r>
      <w:r>
        <w:rPr>
          <w:rFonts w:hint="eastAsia"/>
          <w:lang w:eastAsia="ja-JP"/>
        </w:rPr>
        <w:t>RAN</w:t>
      </w:r>
      <w:r>
        <w:rPr>
          <w:lang w:eastAsia="ja-JP"/>
        </w:rPr>
        <w:t>3</w:t>
      </w:r>
    </w:p>
    <w:p w14:paraId="54C705A3" w14:textId="50A49B70" w:rsidR="00D54DF1" w:rsidRDefault="00D54DF1" w:rsidP="00D54DF1">
      <w:pPr>
        <w:pStyle w:val="4"/>
        <w:rPr>
          <w:lang w:eastAsia="ja-JP"/>
        </w:rPr>
      </w:pPr>
      <w:r>
        <w:rPr>
          <w:lang w:eastAsia="ja-JP"/>
        </w:rPr>
        <w:t>2.3.1</w:t>
      </w:r>
      <w:r>
        <w:rPr>
          <w:lang w:eastAsia="ja-JP"/>
        </w:rPr>
        <w:tab/>
        <w:t>Agreements</w:t>
      </w:r>
    </w:p>
    <w:p w14:paraId="55F0AB7B" w14:textId="71EB106E" w:rsidR="0035505B" w:rsidRDefault="0035505B" w:rsidP="0035505B">
      <w:pPr>
        <w:pStyle w:val="4"/>
        <w:spacing w:before="240" w:after="240"/>
        <w:ind w:left="1134" w:hanging="1134"/>
        <w:rPr>
          <w:lang w:eastAsia="ja-JP"/>
        </w:rPr>
      </w:pPr>
      <w:r>
        <w:rPr>
          <w:lang w:eastAsia="ja-JP"/>
        </w:rPr>
        <w:t>2.</w:t>
      </w:r>
      <w:r w:rsidR="00D54DF1">
        <w:rPr>
          <w:lang w:eastAsia="ja-JP"/>
        </w:rPr>
        <w:t>3</w:t>
      </w:r>
      <w:r>
        <w:rPr>
          <w:lang w:eastAsia="ja-JP"/>
        </w:rPr>
        <w:t>.2</w:t>
      </w:r>
      <w:r>
        <w:rPr>
          <w:lang w:eastAsia="ja-JP"/>
        </w:rPr>
        <w:tab/>
      </w:r>
      <w:bookmarkStart w:id="0" w:name="_Hlk34664557"/>
      <w:r>
        <w:rPr>
          <w:lang w:eastAsia="ja-JP"/>
        </w:rPr>
        <w:t>Remaining Open issues</w:t>
      </w:r>
      <w:bookmarkEnd w:id="0"/>
    </w:p>
    <w:p w14:paraId="61E24A37" w14:textId="5C397079" w:rsidR="00725E99" w:rsidRPr="00725E99" w:rsidRDefault="00725E99" w:rsidP="00725E99">
      <w:pPr>
        <w:rPr>
          <w:rFonts w:eastAsia="Yu Mincho"/>
          <w:lang w:eastAsia="ja-JP"/>
        </w:rPr>
      </w:pPr>
      <w:r>
        <w:rPr>
          <w:lang w:bidi="ar"/>
        </w:rPr>
        <w:t xml:space="preserve">Specify data collection enhancements and </w:t>
      </w:r>
      <w:proofErr w:type="spellStart"/>
      <w:r>
        <w:rPr>
          <w:lang w:bidi="ar"/>
        </w:rPr>
        <w:t>signaling</w:t>
      </w:r>
      <w:proofErr w:type="spellEnd"/>
      <w:r>
        <w:rPr>
          <w:lang w:bidi="ar"/>
        </w:rPr>
        <w:t xml:space="preserve"> support within existing NG-RAN interfaces and architecture (including non-split architecture and split architecture) for AI/ML-based Network Energy Saving, Load Balancing and Mobility Optimization.</w:t>
      </w:r>
    </w:p>
    <w:p w14:paraId="32E814F1" w14:textId="77777777" w:rsidR="0036277F" w:rsidRDefault="0036277F" w:rsidP="0036277F">
      <w:pPr>
        <w:pStyle w:val="2"/>
        <w:rPr>
          <w:lang w:eastAsia="ja-JP"/>
        </w:rPr>
      </w:pPr>
      <w:r>
        <w:rPr>
          <w:lang w:eastAsia="ja-JP"/>
        </w:rPr>
        <w:t>2.4</w:t>
      </w:r>
      <w:r>
        <w:rPr>
          <w:lang w:eastAsia="ja-JP"/>
        </w:rPr>
        <w:tab/>
      </w:r>
      <w:r>
        <w:rPr>
          <w:rFonts w:hint="eastAsia"/>
          <w:lang w:eastAsia="ja-JP"/>
        </w:rPr>
        <w:t>RAN4</w:t>
      </w:r>
    </w:p>
    <w:p w14:paraId="0C783686" w14:textId="77777777" w:rsidR="0036277F" w:rsidRDefault="0036277F" w:rsidP="0036277F">
      <w:pPr>
        <w:pStyle w:val="4"/>
        <w:rPr>
          <w:lang w:eastAsia="ja-JP"/>
        </w:rPr>
      </w:pPr>
      <w:r>
        <w:rPr>
          <w:lang w:eastAsia="ja-JP"/>
        </w:rPr>
        <w:t>2.4.1</w:t>
      </w:r>
      <w:r>
        <w:rPr>
          <w:lang w:eastAsia="ja-JP"/>
        </w:rPr>
        <w:tab/>
        <w:t>Agreements</w:t>
      </w:r>
    </w:p>
    <w:p w14:paraId="7AD07C68" w14:textId="77777777" w:rsidR="0036277F" w:rsidRPr="003A4B47" w:rsidRDefault="0036277F" w:rsidP="0036277F">
      <w:pPr>
        <w:pStyle w:val="4"/>
        <w:rPr>
          <w:rFonts w:cs="Arial"/>
          <w:lang w:eastAsia="ja-JP"/>
        </w:rPr>
      </w:pPr>
      <w:r>
        <w:rPr>
          <w:lang w:eastAsia="ja-JP"/>
        </w:rPr>
        <w:t>2.4.2</w:t>
      </w:r>
      <w:r>
        <w:rPr>
          <w:lang w:eastAsia="ja-JP"/>
        </w:rPr>
        <w:tab/>
        <w:t>Remaining Open issues</w:t>
      </w:r>
    </w:p>
    <w:p w14:paraId="2B4197CB" w14:textId="77777777" w:rsidR="0036277F" w:rsidRDefault="0036277F" w:rsidP="0036277F">
      <w:pPr>
        <w:pStyle w:val="2"/>
        <w:rPr>
          <w:lang w:eastAsia="ja-JP"/>
        </w:rPr>
      </w:pPr>
      <w:r>
        <w:rPr>
          <w:lang w:eastAsia="ja-JP"/>
        </w:rPr>
        <w:t>2.5</w:t>
      </w:r>
      <w:r>
        <w:rPr>
          <w:lang w:eastAsia="ja-JP"/>
        </w:rPr>
        <w:tab/>
      </w:r>
      <w:r>
        <w:rPr>
          <w:rFonts w:hint="eastAsia"/>
          <w:lang w:eastAsia="ja-JP"/>
        </w:rPr>
        <w:t>RAN</w:t>
      </w:r>
      <w:r>
        <w:rPr>
          <w:lang w:eastAsia="ja-JP"/>
        </w:rPr>
        <w:t>5</w:t>
      </w:r>
    </w:p>
    <w:p w14:paraId="0E6923E3" w14:textId="77777777" w:rsidR="0036277F" w:rsidRDefault="0036277F" w:rsidP="0036277F">
      <w:pPr>
        <w:pStyle w:val="4"/>
        <w:rPr>
          <w:lang w:eastAsia="ja-JP"/>
        </w:rPr>
      </w:pPr>
      <w:r>
        <w:rPr>
          <w:lang w:eastAsia="ja-JP"/>
        </w:rPr>
        <w:t>2.5.1</w:t>
      </w:r>
      <w:r>
        <w:rPr>
          <w:lang w:eastAsia="ja-JP"/>
        </w:rPr>
        <w:tab/>
        <w:t>Agreements</w:t>
      </w:r>
    </w:p>
    <w:p w14:paraId="72926679" w14:textId="77777777" w:rsidR="0036277F" w:rsidRDefault="0036277F" w:rsidP="0036277F">
      <w:pPr>
        <w:pStyle w:val="4"/>
        <w:rPr>
          <w:lang w:eastAsia="ja-JP"/>
        </w:rPr>
      </w:pPr>
      <w:r>
        <w:rPr>
          <w:lang w:eastAsia="ja-JP"/>
        </w:rPr>
        <w:t>2.5.2</w:t>
      </w:r>
      <w:r>
        <w:rPr>
          <w:lang w:eastAsia="ja-JP"/>
        </w:rPr>
        <w:tab/>
        <w:t>Remaining Open issues</w:t>
      </w:r>
    </w:p>
    <w:p w14:paraId="757213D5" w14:textId="77777777" w:rsidR="0036277F" w:rsidRPr="00815869" w:rsidRDefault="0036277F" w:rsidP="0036277F">
      <w:pPr>
        <w:pStyle w:val="4"/>
        <w:rPr>
          <w:lang w:eastAsia="ja-JP"/>
        </w:rPr>
      </w:pPr>
      <w:r>
        <w:rPr>
          <w:lang w:eastAsia="ja-JP"/>
        </w:rPr>
        <w:t>2.5.3</w:t>
      </w:r>
      <w:r>
        <w:rPr>
          <w:lang w:eastAsia="ja-JP"/>
        </w:rPr>
        <w:tab/>
        <w:t>Remaining Open issues with cross-WG dependencies</w:t>
      </w:r>
    </w:p>
    <w:p w14:paraId="346FD787" w14:textId="77777777" w:rsidR="0036277F" w:rsidRDefault="0036277F" w:rsidP="0036277F">
      <w:pPr>
        <w:pStyle w:val="2"/>
        <w:rPr>
          <w:lang w:eastAsia="ja-JP"/>
        </w:rPr>
      </w:pPr>
      <w:r>
        <w:rPr>
          <w:lang w:eastAsia="ja-JP"/>
        </w:rPr>
        <w:t>2.6</w:t>
      </w:r>
      <w:r>
        <w:rPr>
          <w:lang w:eastAsia="ja-JP"/>
        </w:rPr>
        <w:tab/>
      </w:r>
      <w:r>
        <w:rPr>
          <w:rFonts w:hint="eastAsia"/>
          <w:lang w:eastAsia="ja-JP"/>
        </w:rPr>
        <w:t>RAN6</w:t>
      </w:r>
    </w:p>
    <w:p w14:paraId="41AC2757" w14:textId="77777777" w:rsidR="0036277F" w:rsidRDefault="0036277F" w:rsidP="0036277F">
      <w:pPr>
        <w:pStyle w:val="4"/>
        <w:rPr>
          <w:lang w:eastAsia="ja-JP"/>
        </w:rPr>
      </w:pPr>
      <w:r>
        <w:rPr>
          <w:lang w:eastAsia="ja-JP"/>
        </w:rPr>
        <w:t>2.6.1</w:t>
      </w:r>
      <w:r>
        <w:rPr>
          <w:lang w:eastAsia="ja-JP"/>
        </w:rPr>
        <w:tab/>
        <w:t>Agreements</w:t>
      </w:r>
    </w:p>
    <w:p w14:paraId="046E1185" w14:textId="77777777" w:rsidR="0036277F" w:rsidRPr="003A4B47" w:rsidRDefault="0036277F" w:rsidP="0036277F">
      <w:pPr>
        <w:pStyle w:val="4"/>
        <w:rPr>
          <w:rFonts w:cs="Arial"/>
          <w:lang w:eastAsia="ja-JP"/>
        </w:rPr>
      </w:pPr>
      <w:r>
        <w:rPr>
          <w:lang w:eastAsia="ja-JP"/>
        </w:rPr>
        <w:t>2.6.2</w:t>
      </w:r>
      <w:r>
        <w:rPr>
          <w:lang w:eastAsia="ja-JP"/>
        </w:rPr>
        <w:tab/>
        <w:t>Remaining Open issues</w:t>
      </w:r>
    </w:p>
    <w:p w14:paraId="7DA43824" w14:textId="77777777" w:rsidR="0036277F" w:rsidRPr="0036277F" w:rsidRDefault="0036277F" w:rsidP="0036277F">
      <w:pPr>
        <w:spacing w:before="120" w:after="120"/>
        <w:rPr>
          <w:rFonts w:ascii="Arial" w:eastAsiaTheme="minorEastAsia" w:hAnsi="Arial" w:cs="Arial"/>
          <w:bCs/>
          <w:lang w:eastAsia="zh-CN"/>
        </w:rPr>
      </w:pPr>
    </w:p>
    <w:p w14:paraId="25482320" w14:textId="1CA68FAF" w:rsidR="00701410" w:rsidRDefault="00701410" w:rsidP="00701410">
      <w:pPr>
        <w:pStyle w:val="2"/>
      </w:pPr>
      <w:r>
        <w:t>3.</w:t>
      </w:r>
      <w:r>
        <w:tab/>
        <w:t xml:space="preserve">Detailed progress in SA/CT WGs since last TSG meeting </w:t>
      </w:r>
      <w:r w:rsidRPr="005A6C96">
        <w:t>(for all involved WGs)</w:t>
      </w:r>
    </w:p>
    <w:p w14:paraId="26D7ABDD" w14:textId="5DB449D0" w:rsidR="00721CF6" w:rsidRPr="00721CF6" w:rsidRDefault="006C6C26" w:rsidP="006C6C26">
      <w:pPr>
        <w:rPr>
          <w:rFonts w:ascii="Arial" w:hAnsi="Arial" w:cs="Arial"/>
          <w:iCs/>
          <w:color w:val="FF0000"/>
        </w:rPr>
      </w:pPr>
      <w:r>
        <w:rPr>
          <w:rFonts w:eastAsiaTheme="minorEastAsia" w:hint="eastAsia"/>
          <w:lang w:eastAsia="zh-CN"/>
        </w:rPr>
        <w:t>N</w:t>
      </w:r>
      <w:r>
        <w:rPr>
          <w:rFonts w:eastAsiaTheme="minorEastAsia"/>
          <w:lang w:eastAsia="zh-CN"/>
        </w:rPr>
        <w:t>/A</w:t>
      </w:r>
      <w:r w:rsidR="00C1751E">
        <w:rPr>
          <w:rFonts w:ascii="Arial" w:hAnsi="Arial" w:cs="Arial"/>
          <w:iCs/>
          <w:color w:val="FF0000"/>
        </w:rPr>
        <w:tab/>
      </w:r>
    </w:p>
    <w:p w14:paraId="3AE916C0" w14:textId="77777777" w:rsidR="005A6C96" w:rsidRDefault="00815869" w:rsidP="005A6C96">
      <w:pPr>
        <w:pStyle w:val="2"/>
      </w:pPr>
      <w:r>
        <w:t>4</w:t>
      </w:r>
      <w:r w:rsidR="005A6C96">
        <w:t>.</w:t>
      </w:r>
      <w:r w:rsidR="005A6C96">
        <w:tab/>
        <w:t>References</w:t>
      </w:r>
    </w:p>
    <w:p w14:paraId="44231E6E" w14:textId="59991AFE" w:rsidR="00144993" w:rsidRPr="00285A38" w:rsidRDefault="00725E99" w:rsidP="004170FC">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725E99">
        <w:rPr>
          <w:rFonts w:ascii="Times New Roman" w:hAnsi="Times New Roman"/>
          <w:kern w:val="0"/>
          <w:sz w:val="20"/>
          <w:szCs w:val="20"/>
          <w:lang w:eastAsia="zh-CN"/>
        </w:rPr>
        <w:t>RP-213602</w:t>
      </w:r>
      <w:r>
        <w:rPr>
          <w:rFonts w:ascii="Times New Roman" w:hAnsi="Times New Roman"/>
          <w:kern w:val="0"/>
          <w:sz w:val="20"/>
          <w:szCs w:val="20"/>
          <w:lang w:eastAsia="zh-CN"/>
        </w:rPr>
        <w:tab/>
      </w:r>
      <w:r w:rsidRPr="00725E99">
        <w:rPr>
          <w:rFonts w:ascii="Times New Roman" w:hAnsi="Times New Roman"/>
          <w:kern w:val="0"/>
          <w:sz w:val="20"/>
          <w:szCs w:val="20"/>
          <w:lang w:eastAsia="zh-CN"/>
        </w:rPr>
        <w:t>New WI Artificial Intelligence (AI) Machine Learning (ML) for NG-RAN</w:t>
      </w:r>
      <w:r w:rsidR="006C6C26" w:rsidRPr="00285A38">
        <w:rPr>
          <w:rFonts w:ascii="Times New Roman" w:hAnsi="Times New Roman"/>
          <w:kern w:val="0"/>
          <w:sz w:val="20"/>
          <w:szCs w:val="20"/>
          <w:lang w:eastAsia="zh-CN"/>
        </w:rPr>
        <w:tab/>
        <w:t>CMCC</w:t>
      </w:r>
    </w:p>
    <w:p w14:paraId="53C9DAF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E28F1A"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6B988999"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55E3926B"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674E99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E311939"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5CA1665D"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36E0E2A4"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C6373C9"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3E5DC76D"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EB87F8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7016390"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B557F6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A046DA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6EF691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9FBE38"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05157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BA58EB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619205"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F2BADD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9B9241E"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EAB54E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DE54975"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03FED0A"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F7562D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55C98A8"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C594FB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9548595"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A959E5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8E92BBB"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43F658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57249" w14:textId="77777777" w:rsidR="00783085" w:rsidRDefault="00783085">
      <w:r>
        <w:separator/>
      </w:r>
    </w:p>
  </w:endnote>
  <w:endnote w:type="continuationSeparator" w:id="0">
    <w:p w14:paraId="753C2B3B" w14:textId="77777777" w:rsidR="00783085" w:rsidRDefault="00783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AEF59"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852BCB">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852BCB">
      <w:rPr>
        <w:rStyle w:val="ae"/>
      </w:rPr>
      <w:t>6</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511A3" w14:textId="77777777" w:rsidR="00783085" w:rsidRDefault="00783085">
      <w:r>
        <w:separator/>
      </w:r>
    </w:p>
  </w:footnote>
  <w:footnote w:type="continuationSeparator" w:id="0">
    <w:p w14:paraId="120A776D" w14:textId="77777777" w:rsidR="00783085" w:rsidRDefault="007830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D67B0"/>
    <w:multiLevelType w:val="multilevel"/>
    <w:tmpl w:val="01FD67B0"/>
    <w:lvl w:ilvl="0">
      <w:start w:val="1"/>
      <w:numFmt w:val="decimal"/>
      <w:lvlText w:val="[%1]"/>
      <w:lvlJc w:val="left"/>
      <w:pPr>
        <w:ind w:left="567" w:hanging="567"/>
      </w:pPr>
      <w:rPr>
        <w:rFonts w:ascii="Times New Roman" w:hAnsi="Times New Roman" w:cs="Times New Roman" w:hint="default"/>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 w15:restartNumberingAfterBreak="0">
    <w:nsid w:val="02E23894"/>
    <w:multiLevelType w:val="hybridMultilevel"/>
    <w:tmpl w:val="3A7C2222"/>
    <w:lvl w:ilvl="0" w:tplc="A3FEF944">
      <w:start w:val="1"/>
      <w:numFmt w:val="decimal"/>
      <w:lvlText w:val="%1."/>
      <w:lvlJc w:val="left"/>
      <w:pPr>
        <w:ind w:left="360" w:hanging="360"/>
      </w:pPr>
      <w:rPr>
        <w:rFonts w:hint="default"/>
        <w:b w:val="0"/>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43288A"/>
    <w:multiLevelType w:val="hybridMultilevel"/>
    <w:tmpl w:val="EE2A4F6E"/>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A5483F"/>
    <w:multiLevelType w:val="hybridMultilevel"/>
    <w:tmpl w:val="BE66C6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A890E2C"/>
    <w:multiLevelType w:val="hybridMultilevel"/>
    <w:tmpl w:val="E5906C6E"/>
    <w:lvl w:ilvl="0" w:tplc="DD328ACC">
      <w:start w:val="1"/>
      <w:numFmt w:val="decimal"/>
      <w:lvlText w:val="%1."/>
      <w:lvlJc w:val="left"/>
      <w:pPr>
        <w:ind w:left="360" w:hanging="360"/>
      </w:pPr>
      <w:rPr>
        <w:rFonts w:hint="default"/>
        <w:b w:val="0"/>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2"/>
  </w:num>
  <w:num w:numId="3">
    <w:abstractNumId w:val="21"/>
  </w:num>
  <w:num w:numId="4">
    <w:abstractNumId w:val="19"/>
  </w:num>
  <w:num w:numId="5">
    <w:abstractNumId w:val="11"/>
  </w:num>
  <w:num w:numId="6">
    <w:abstractNumId w:val="22"/>
  </w:num>
  <w:num w:numId="7">
    <w:abstractNumId w:val="3"/>
  </w:num>
  <w:num w:numId="8">
    <w:abstractNumId w:val="10"/>
  </w:num>
  <w:num w:numId="9">
    <w:abstractNumId w:val="17"/>
  </w:num>
  <w:num w:numId="10">
    <w:abstractNumId w:val="23"/>
  </w:num>
  <w:num w:numId="11">
    <w:abstractNumId w:val="18"/>
  </w:num>
  <w:num w:numId="12">
    <w:abstractNumId w:val="16"/>
  </w:num>
  <w:num w:numId="13">
    <w:abstractNumId w:val="20"/>
  </w:num>
  <w:num w:numId="14">
    <w:abstractNumId w:val="6"/>
  </w:num>
  <w:num w:numId="15">
    <w:abstractNumId w:val="15"/>
  </w:num>
  <w:num w:numId="16">
    <w:abstractNumId w:val="4"/>
  </w:num>
  <w:num w:numId="17">
    <w:abstractNumId w:val="14"/>
  </w:num>
  <w:num w:numId="18">
    <w:abstractNumId w:val="8"/>
  </w:num>
  <w:num w:numId="19">
    <w:abstractNumId w:val="0"/>
  </w:num>
  <w:num w:numId="20">
    <w:abstractNumId w:val="13"/>
  </w:num>
  <w:num w:numId="21">
    <w:abstractNumId w:val="7"/>
  </w:num>
  <w:num w:numId="22">
    <w:abstractNumId w:val="5"/>
  </w:num>
  <w:num w:numId="23">
    <w:abstractNumId w:val="1"/>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0A7C"/>
    <w:rsid w:val="0004456C"/>
    <w:rsid w:val="0005259B"/>
    <w:rsid w:val="00053FEE"/>
    <w:rsid w:val="00060AE4"/>
    <w:rsid w:val="00070610"/>
    <w:rsid w:val="000746A7"/>
    <w:rsid w:val="000910BB"/>
    <w:rsid w:val="000926AF"/>
    <w:rsid w:val="000A3ED2"/>
    <w:rsid w:val="000C00FA"/>
    <w:rsid w:val="000C51AA"/>
    <w:rsid w:val="000D17BC"/>
    <w:rsid w:val="000D2186"/>
    <w:rsid w:val="000E4F35"/>
    <w:rsid w:val="000F6C1C"/>
    <w:rsid w:val="00116F4B"/>
    <w:rsid w:val="001229F4"/>
    <w:rsid w:val="00130CF4"/>
    <w:rsid w:val="00137471"/>
    <w:rsid w:val="0014218F"/>
    <w:rsid w:val="0014346B"/>
    <w:rsid w:val="00144993"/>
    <w:rsid w:val="00150FD3"/>
    <w:rsid w:val="0016630B"/>
    <w:rsid w:val="00184428"/>
    <w:rsid w:val="001A09C0"/>
    <w:rsid w:val="001A248F"/>
    <w:rsid w:val="001A3B5F"/>
    <w:rsid w:val="001A4955"/>
    <w:rsid w:val="001A659D"/>
    <w:rsid w:val="001B51AB"/>
    <w:rsid w:val="001B5CA8"/>
    <w:rsid w:val="001C4490"/>
    <w:rsid w:val="001D2C1A"/>
    <w:rsid w:val="001D3BA2"/>
    <w:rsid w:val="001D44B7"/>
    <w:rsid w:val="001E0075"/>
    <w:rsid w:val="001E3323"/>
    <w:rsid w:val="001E51F5"/>
    <w:rsid w:val="001F1B1F"/>
    <w:rsid w:val="001F2A20"/>
    <w:rsid w:val="001F486F"/>
    <w:rsid w:val="00207DC4"/>
    <w:rsid w:val="0022485E"/>
    <w:rsid w:val="002401F1"/>
    <w:rsid w:val="00241D94"/>
    <w:rsid w:val="00243A99"/>
    <w:rsid w:val="0027071C"/>
    <w:rsid w:val="00270EC5"/>
    <w:rsid w:val="00285A38"/>
    <w:rsid w:val="0029567C"/>
    <w:rsid w:val="002C0B82"/>
    <w:rsid w:val="00301B7A"/>
    <w:rsid w:val="00306D59"/>
    <w:rsid w:val="0032503A"/>
    <w:rsid w:val="00325EE1"/>
    <w:rsid w:val="00334B9E"/>
    <w:rsid w:val="003357C0"/>
    <w:rsid w:val="00337F83"/>
    <w:rsid w:val="00344D60"/>
    <w:rsid w:val="00346477"/>
    <w:rsid w:val="00347CB0"/>
    <w:rsid w:val="0035505B"/>
    <w:rsid w:val="00360075"/>
    <w:rsid w:val="0036248C"/>
    <w:rsid w:val="0036277F"/>
    <w:rsid w:val="003666A8"/>
    <w:rsid w:val="00367401"/>
    <w:rsid w:val="00375678"/>
    <w:rsid w:val="0039390A"/>
    <w:rsid w:val="00394AB0"/>
    <w:rsid w:val="00395DA4"/>
    <w:rsid w:val="00396252"/>
    <w:rsid w:val="003A4B47"/>
    <w:rsid w:val="003B24AF"/>
    <w:rsid w:val="003B7182"/>
    <w:rsid w:val="003D5036"/>
    <w:rsid w:val="003D764D"/>
    <w:rsid w:val="003E3A1A"/>
    <w:rsid w:val="003F1B9F"/>
    <w:rsid w:val="003F1DA6"/>
    <w:rsid w:val="003F3CC0"/>
    <w:rsid w:val="0040091C"/>
    <w:rsid w:val="00406D7A"/>
    <w:rsid w:val="00422EBA"/>
    <w:rsid w:val="004258BA"/>
    <w:rsid w:val="004531C9"/>
    <w:rsid w:val="00457D91"/>
    <w:rsid w:val="00460C31"/>
    <w:rsid w:val="004620F3"/>
    <w:rsid w:val="004622AF"/>
    <w:rsid w:val="00464E5B"/>
    <w:rsid w:val="00465D6C"/>
    <w:rsid w:val="0047055A"/>
    <w:rsid w:val="00471011"/>
    <w:rsid w:val="004716C3"/>
    <w:rsid w:val="00474450"/>
    <w:rsid w:val="00477321"/>
    <w:rsid w:val="004873E6"/>
    <w:rsid w:val="004A4D38"/>
    <w:rsid w:val="004A5C34"/>
    <w:rsid w:val="004B15B8"/>
    <w:rsid w:val="004B566C"/>
    <w:rsid w:val="004B7B48"/>
    <w:rsid w:val="004C6F09"/>
    <w:rsid w:val="004D4AB1"/>
    <w:rsid w:val="004F218A"/>
    <w:rsid w:val="0050334E"/>
    <w:rsid w:val="00505387"/>
    <w:rsid w:val="00506416"/>
    <w:rsid w:val="00512DF7"/>
    <w:rsid w:val="005141E7"/>
    <w:rsid w:val="00517E63"/>
    <w:rsid w:val="00520F24"/>
    <w:rsid w:val="005215C4"/>
    <w:rsid w:val="0052636B"/>
    <w:rsid w:val="00526B0D"/>
    <w:rsid w:val="005270F3"/>
    <w:rsid w:val="00535D6D"/>
    <w:rsid w:val="0055346F"/>
    <w:rsid w:val="005579FF"/>
    <w:rsid w:val="00565602"/>
    <w:rsid w:val="005719C2"/>
    <w:rsid w:val="005776DD"/>
    <w:rsid w:val="00582117"/>
    <w:rsid w:val="0058478F"/>
    <w:rsid w:val="005857E1"/>
    <w:rsid w:val="00593315"/>
    <w:rsid w:val="005A170D"/>
    <w:rsid w:val="005A6C96"/>
    <w:rsid w:val="005D0418"/>
    <w:rsid w:val="005D4A1A"/>
    <w:rsid w:val="005E1D58"/>
    <w:rsid w:val="00610E37"/>
    <w:rsid w:val="00611F58"/>
    <w:rsid w:val="006207ED"/>
    <w:rsid w:val="00623D79"/>
    <w:rsid w:val="00626BC9"/>
    <w:rsid w:val="006458DF"/>
    <w:rsid w:val="00650D52"/>
    <w:rsid w:val="00660689"/>
    <w:rsid w:val="006615B2"/>
    <w:rsid w:val="00662313"/>
    <w:rsid w:val="00673911"/>
    <w:rsid w:val="006870C9"/>
    <w:rsid w:val="006961E4"/>
    <w:rsid w:val="006A3ADF"/>
    <w:rsid w:val="006A7BCB"/>
    <w:rsid w:val="006B4C1E"/>
    <w:rsid w:val="006B6453"/>
    <w:rsid w:val="006C090F"/>
    <w:rsid w:val="006C4E32"/>
    <w:rsid w:val="006C55C1"/>
    <w:rsid w:val="006C56D8"/>
    <w:rsid w:val="006C6C26"/>
    <w:rsid w:val="006D07AE"/>
    <w:rsid w:val="006D1C93"/>
    <w:rsid w:val="006E3F11"/>
    <w:rsid w:val="006F7C8A"/>
    <w:rsid w:val="00700FE8"/>
    <w:rsid w:val="00701410"/>
    <w:rsid w:val="007113A1"/>
    <w:rsid w:val="00721CF6"/>
    <w:rsid w:val="00723E46"/>
    <w:rsid w:val="00725E99"/>
    <w:rsid w:val="00733826"/>
    <w:rsid w:val="00741B34"/>
    <w:rsid w:val="00766CFB"/>
    <w:rsid w:val="00770E25"/>
    <w:rsid w:val="007816FF"/>
    <w:rsid w:val="00783085"/>
    <w:rsid w:val="00783B44"/>
    <w:rsid w:val="00785028"/>
    <w:rsid w:val="00787032"/>
    <w:rsid w:val="00796578"/>
    <w:rsid w:val="007A3A5A"/>
    <w:rsid w:val="007A4370"/>
    <w:rsid w:val="007E0C7D"/>
    <w:rsid w:val="007E1D15"/>
    <w:rsid w:val="007E1DEA"/>
    <w:rsid w:val="007E2202"/>
    <w:rsid w:val="008114FB"/>
    <w:rsid w:val="008145EA"/>
    <w:rsid w:val="00815869"/>
    <w:rsid w:val="00816B81"/>
    <w:rsid w:val="00823B90"/>
    <w:rsid w:val="0083266E"/>
    <w:rsid w:val="00835E66"/>
    <w:rsid w:val="008509C9"/>
    <w:rsid w:val="00852BCB"/>
    <w:rsid w:val="008546E5"/>
    <w:rsid w:val="00857378"/>
    <w:rsid w:val="00857E9C"/>
    <w:rsid w:val="0086115C"/>
    <w:rsid w:val="00865EA8"/>
    <w:rsid w:val="00870DFD"/>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0265"/>
    <w:rsid w:val="00900AE8"/>
    <w:rsid w:val="00900DAD"/>
    <w:rsid w:val="00906102"/>
    <w:rsid w:val="0091408E"/>
    <w:rsid w:val="009378CA"/>
    <w:rsid w:val="0095025E"/>
    <w:rsid w:val="00955A4E"/>
    <w:rsid w:val="00955C4C"/>
    <w:rsid w:val="0097167E"/>
    <w:rsid w:val="0099201C"/>
    <w:rsid w:val="00995338"/>
    <w:rsid w:val="00996777"/>
    <w:rsid w:val="009975B2"/>
    <w:rsid w:val="009C0BC7"/>
    <w:rsid w:val="009C6592"/>
    <w:rsid w:val="009D5CA9"/>
    <w:rsid w:val="009D733F"/>
    <w:rsid w:val="009E209B"/>
    <w:rsid w:val="009F0747"/>
    <w:rsid w:val="00A03514"/>
    <w:rsid w:val="00A04A89"/>
    <w:rsid w:val="00A17079"/>
    <w:rsid w:val="00A22BC3"/>
    <w:rsid w:val="00A448C3"/>
    <w:rsid w:val="00A458D4"/>
    <w:rsid w:val="00A46FB7"/>
    <w:rsid w:val="00A47EC1"/>
    <w:rsid w:val="00A53118"/>
    <w:rsid w:val="00A7131E"/>
    <w:rsid w:val="00A8570C"/>
    <w:rsid w:val="00A86AB5"/>
    <w:rsid w:val="00A97226"/>
    <w:rsid w:val="00AA0E64"/>
    <w:rsid w:val="00AA142F"/>
    <w:rsid w:val="00AA53DB"/>
    <w:rsid w:val="00AB239A"/>
    <w:rsid w:val="00AC39FB"/>
    <w:rsid w:val="00AD53C7"/>
    <w:rsid w:val="00AD7ADC"/>
    <w:rsid w:val="00AD7DA9"/>
    <w:rsid w:val="00AE08EB"/>
    <w:rsid w:val="00AF3414"/>
    <w:rsid w:val="00B00BBE"/>
    <w:rsid w:val="00B05A3C"/>
    <w:rsid w:val="00B10710"/>
    <w:rsid w:val="00B15323"/>
    <w:rsid w:val="00B208FA"/>
    <w:rsid w:val="00B25C12"/>
    <w:rsid w:val="00B2766F"/>
    <w:rsid w:val="00B301DF"/>
    <w:rsid w:val="00B31ABC"/>
    <w:rsid w:val="00B445ED"/>
    <w:rsid w:val="00B6300F"/>
    <w:rsid w:val="00B70389"/>
    <w:rsid w:val="00B84623"/>
    <w:rsid w:val="00BA51EF"/>
    <w:rsid w:val="00BA71B3"/>
    <w:rsid w:val="00BB66D5"/>
    <w:rsid w:val="00BC7E6E"/>
    <w:rsid w:val="00BD31EF"/>
    <w:rsid w:val="00BE0003"/>
    <w:rsid w:val="00BE1D1F"/>
    <w:rsid w:val="00BE277C"/>
    <w:rsid w:val="00BE5E66"/>
    <w:rsid w:val="00BE6BBA"/>
    <w:rsid w:val="00C00281"/>
    <w:rsid w:val="00C05625"/>
    <w:rsid w:val="00C10CDC"/>
    <w:rsid w:val="00C1751E"/>
    <w:rsid w:val="00C17C6C"/>
    <w:rsid w:val="00C21339"/>
    <w:rsid w:val="00C24D31"/>
    <w:rsid w:val="00C266F9"/>
    <w:rsid w:val="00C371EA"/>
    <w:rsid w:val="00C445AD"/>
    <w:rsid w:val="00C44CBA"/>
    <w:rsid w:val="00C458F0"/>
    <w:rsid w:val="00C4666A"/>
    <w:rsid w:val="00C479A3"/>
    <w:rsid w:val="00C50477"/>
    <w:rsid w:val="00C608D0"/>
    <w:rsid w:val="00C71D7B"/>
    <w:rsid w:val="00C74DAF"/>
    <w:rsid w:val="00C80116"/>
    <w:rsid w:val="00C833FA"/>
    <w:rsid w:val="00C87BFC"/>
    <w:rsid w:val="00CA4C24"/>
    <w:rsid w:val="00CC49DE"/>
    <w:rsid w:val="00CD7221"/>
    <w:rsid w:val="00CF20ED"/>
    <w:rsid w:val="00CF5E71"/>
    <w:rsid w:val="00CF7FAC"/>
    <w:rsid w:val="00D160C1"/>
    <w:rsid w:val="00D17794"/>
    <w:rsid w:val="00D22398"/>
    <w:rsid w:val="00D3179F"/>
    <w:rsid w:val="00D35E6C"/>
    <w:rsid w:val="00D436CF"/>
    <w:rsid w:val="00D45B2F"/>
    <w:rsid w:val="00D46E88"/>
    <w:rsid w:val="00D54DF1"/>
    <w:rsid w:val="00D60BD6"/>
    <w:rsid w:val="00D613A9"/>
    <w:rsid w:val="00D70D86"/>
    <w:rsid w:val="00D76BA4"/>
    <w:rsid w:val="00D8021D"/>
    <w:rsid w:val="00D81693"/>
    <w:rsid w:val="00D82D10"/>
    <w:rsid w:val="00D86784"/>
    <w:rsid w:val="00D920E6"/>
    <w:rsid w:val="00DA004C"/>
    <w:rsid w:val="00DA0F06"/>
    <w:rsid w:val="00DE2A08"/>
    <w:rsid w:val="00DE2B4D"/>
    <w:rsid w:val="00DF7FAF"/>
    <w:rsid w:val="00E00E44"/>
    <w:rsid w:val="00E049A8"/>
    <w:rsid w:val="00E12ECB"/>
    <w:rsid w:val="00E1451F"/>
    <w:rsid w:val="00E15A72"/>
    <w:rsid w:val="00E15E28"/>
    <w:rsid w:val="00E16577"/>
    <w:rsid w:val="00E200DF"/>
    <w:rsid w:val="00E36051"/>
    <w:rsid w:val="00E544FA"/>
    <w:rsid w:val="00E55E83"/>
    <w:rsid w:val="00E5792E"/>
    <w:rsid w:val="00E6077C"/>
    <w:rsid w:val="00E6180F"/>
    <w:rsid w:val="00E6618E"/>
    <w:rsid w:val="00E753BD"/>
    <w:rsid w:val="00E77436"/>
    <w:rsid w:val="00E82C8E"/>
    <w:rsid w:val="00E87CFA"/>
    <w:rsid w:val="00E93D77"/>
    <w:rsid w:val="00E95264"/>
    <w:rsid w:val="00EA2172"/>
    <w:rsid w:val="00EA2DC1"/>
    <w:rsid w:val="00EA3A1E"/>
    <w:rsid w:val="00EC225D"/>
    <w:rsid w:val="00EC5571"/>
    <w:rsid w:val="00ED0E8F"/>
    <w:rsid w:val="00ED23DA"/>
    <w:rsid w:val="00EE1504"/>
    <w:rsid w:val="00EE3B5B"/>
    <w:rsid w:val="00EE4CC9"/>
    <w:rsid w:val="00EF4800"/>
    <w:rsid w:val="00EF674A"/>
    <w:rsid w:val="00F00A3D"/>
    <w:rsid w:val="00F17CA4"/>
    <w:rsid w:val="00F24DDD"/>
    <w:rsid w:val="00F2770B"/>
    <w:rsid w:val="00F4309D"/>
    <w:rsid w:val="00F549A3"/>
    <w:rsid w:val="00F55CBF"/>
    <w:rsid w:val="00F72B10"/>
    <w:rsid w:val="00F77359"/>
    <w:rsid w:val="00F86A73"/>
    <w:rsid w:val="00FA4099"/>
    <w:rsid w:val="00FA58DA"/>
    <w:rsid w:val="00FC345B"/>
    <w:rsid w:val="00FD4E37"/>
    <w:rsid w:val="00FD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B4482D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0"/>
    <w:qFormat/>
    <w:rsid w:val="00BA51EF"/>
    <w:pPr>
      <w:outlineLvl w:val="5"/>
    </w:pPr>
  </w:style>
  <w:style w:type="paragraph" w:styleId="7">
    <w:name w:val="heading 7"/>
    <w:basedOn w:val="H6"/>
    <w:next w:val="a0"/>
    <w:link w:val="70"/>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BA51E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21">
    <w:name w:val="index 2"/>
    <w:basedOn w:val="10"/>
    <w:rsid w:val="00BA51EF"/>
    <w:pPr>
      <w:ind w:left="284"/>
    </w:pPr>
  </w:style>
  <w:style w:type="paragraph" w:styleId="10">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2">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BA51E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a0"/>
    <w:rsid w:val="00BA51EF"/>
    <w:pPr>
      <w:ind w:left="1985" w:hanging="1985"/>
    </w:pPr>
  </w:style>
  <w:style w:type="paragraph" w:styleId="TOC7">
    <w:name w:val="toc 7"/>
    <w:basedOn w:val="TOC6"/>
    <w:next w:val="a0"/>
    <w:rsid w:val="00BA51EF"/>
    <w:pPr>
      <w:ind w:left="2268" w:hanging="2268"/>
    </w:pPr>
  </w:style>
  <w:style w:type="paragraph" w:styleId="23">
    <w:name w:val="List Bullet 2"/>
    <w:aliases w:val="lb2"/>
    <w:basedOn w:val="aa"/>
    <w:rsid w:val="00BA51EF"/>
    <w:pPr>
      <w:ind w:left="851"/>
    </w:pPr>
  </w:style>
  <w:style w:type="paragraph" w:styleId="30">
    <w:name w:val="List Bullet 3"/>
    <w:basedOn w:val="23"/>
    <w:rsid w:val="00BA51EF"/>
    <w:pPr>
      <w:ind w:left="1135"/>
    </w:pPr>
  </w:style>
  <w:style w:type="paragraph" w:styleId="a5">
    <w:name w:val="List Number"/>
    <w:basedOn w:val="ab"/>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4">
    <w:name w:val="List 2"/>
    <w:basedOn w:val="ab"/>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BA51EF"/>
    <w:pPr>
      <w:ind w:left="1135"/>
    </w:pPr>
  </w:style>
  <w:style w:type="paragraph" w:styleId="41">
    <w:name w:val="List 4"/>
    <w:basedOn w:val="31"/>
    <w:rsid w:val="00BA51EF"/>
    <w:pPr>
      <w:ind w:left="1418"/>
    </w:pPr>
  </w:style>
  <w:style w:type="paragraph" w:styleId="50">
    <w:name w:val="List 5"/>
    <w:basedOn w:val="41"/>
    <w:rsid w:val="00BA51EF"/>
    <w:pPr>
      <w:ind w:left="1702"/>
    </w:pPr>
  </w:style>
  <w:style w:type="paragraph" w:customStyle="1" w:styleId="EditorsNote">
    <w:name w:val="Editor's Note"/>
    <w:basedOn w:val="NO"/>
    <w:rsid w:val="00BA51EF"/>
    <w:rPr>
      <w:color w:val="FF0000"/>
    </w:rPr>
  </w:style>
  <w:style w:type="paragraph" w:styleId="ab">
    <w:name w:val="List"/>
    <w:basedOn w:val="a0"/>
    <w:rsid w:val="00BA51EF"/>
    <w:pPr>
      <w:ind w:left="568" w:hanging="284"/>
    </w:pPr>
  </w:style>
  <w:style w:type="paragraph" w:styleId="aa">
    <w:name w:val="List Bullet"/>
    <w:basedOn w:val="ab"/>
    <w:rsid w:val="00BA51EF"/>
  </w:style>
  <w:style w:type="paragraph" w:styleId="42">
    <w:name w:val="List Bullet 4"/>
    <w:basedOn w:val="30"/>
    <w:rsid w:val="00BA51EF"/>
    <w:pPr>
      <w:ind w:left="1418"/>
    </w:pPr>
  </w:style>
  <w:style w:type="paragraph" w:styleId="51">
    <w:name w:val="List Bullet 5"/>
    <w:basedOn w:val="42"/>
    <w:rsid w:val="00BA51EF"/>
    <w:pPr>
      <w:ind w:left="1702"/>
    </w:pPr>
  </w:style>
  <w:style w:type="paragraph" w:customStyle="1" w:styleId="B1">
    <w:name w:val="B1"/>
    <w:basedOn w:val="ab"/>
    <w:link w:val="B1Char1"/>
    <w:rsid w:val="00BA51EF"/>
  </w:style>
  <w:style w:type="paragraph" w:customStyle="1" w:styleId="B2">
    <w:name w:val="B2"/>
    <w:basedOn w:val="24"/>
    <w:rsid w:val="00BA51EF"/>
  </w:style>
  <w:style w:type="paragraph" w:customStyle="1" w:styleId="B3">
    <w:name w:val="B3"/>
    <w:basedOn w:val="31"/>
    <w:rsid w:val="00BA51EF"/>
  </w:style>
  <w:style w:type="paragraph" w:customStyle="1" w:styleId="B4">
    <w:name w:val="B4"/>
    <w:basedOn w:val="41"/>
    <w:rsid w:val="00BA51EF"/>
  </w:style>
  <w:style w:type="paragraph" w:customStyle="1" w:styleId="B5">
    <w:name w:val="B5"/>
    <w:basedOn w:val="50"/>
    <w:rsid w:val="00BA51EF"/>
  </w:style>
  <w:style w:type="paragraph" w:styleId="ac">
    <w:name w:val="footer"/>
    <w:basedOn w:val="a6"/>
    <w:link w:val="ad"/>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R4_bullets,列"/>
    <w:basedOn w:val="a0"/>
    <w:link w:val="aff8"/>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35505B"/>
    <w:rPr>
      <w:rFonts w:ascii="Arial" w:eastAsia="Times New Roman" w:hAnsi="Arial"/>
      <w:sz w:val="24"/>
      <w:lang w:val="en-GB" w:eastAsia="en-GB"/>
    </w:rPr>
  </w:style>
  <w:style w:type="character" w:customStyle="1" w:styleId="20">
    <w:name w:val="标题 2 字符"/>
    <w:aliases w:val="DO NOT USE_h2 字符,h2 字符,h21 字符,H2 字符,Head2A 字符,2 字符,UNDERRUBRIK 1-2 字符"/>
    <w:basedOn w:val="a1"/>
    <w:link w:val="2"/>
    <w:rsid w:val="00D54DF1"/>
    <w:rPr>
      <w:rFonts w:ascii="Arial" w:eastAsia="Times New Roman" w:hAnsi="Arial"/>
      <w:sz w:val="32"/>
      <w:lang w:val="en-GB" w:eastAsia="en-GB"/>
    </w:rPr>
  </w:style>
  <w:style w:type="character" w:customStyle="1" w:styleId="WW8Num6z1">
    <w:name w:val="WW8Num6z1"/>
    <w:rsid w:val="00241D94"/>
    <w:rPr>
      <w:rFonts w:ascii="Courier New" w:hAnsi="Courier New" w:cs="Courier New" w:hint="default"/>
    </w:rPr>
  </w:style>
  <w:style w:type="paragraph" w:customStyle="1" w:styleId="27">
    <w:name w:val="列表段落2"/>
    <w:basedOn w:val="a0"/>
    <w:rsid w:val="0016630B"/>
    <w:pPr>
      <w:overflowPunct/>
      <w:autoSpaceDE/>
      <w:autoSpaceDN/>
      <w:adjustRightInd/>
      <w:spacing w:before="100" w:beforeAutospacing="1"/>
      <w:ind w:left="720"/>
      <w:contextualSpacing/>
      <w:textAlignment w:val="auto"/>
    </w:pPr>
    <w:rPr>
      <w:rFonts w:eastAsia="宋体"/>
      <w:sz w:val="24"/>
      <w:szCs w:val="24"/>
      <w:lang w:val="en-US" w:eastAsia="zh-CN"/>
    </w:rPr>
  </w:style>
  <w:style w:type="character" w:styleId="affa">
    <w:name w:val="Unresolved Mention"/>
    <w:basedOn w:val="a1"/>
    <w:uiPriority w:val="99"/>
    <w:semiHidden/>
    <w:unhideWhenUsed/>
    <w:rsid w:val="007965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700608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9460342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195521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gelo.centonza@ericsson.com" TargetMode="External"/><Relationship Id="rId3" Type="http://schemas.openxmlformats.org/officeDocument/2006/relationships/settings" Target="settings.xml"/><Relationship Id="rId7" Type="http://schemas.openxmlformats.org/officeDocument/2006/relationships/hyperlink" Target="mailto:xiefang@chinamobil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728</Words>
  <Characters>4151</Characters>
  <Application>Microsoft Office Word</Application>
  <DocSecurity>0</DocSecurity>
  <Lines>34</Lines>
  <Paragraphs>9</Paragraphs>
  <ScaleCrop>false</ScaleCrop>
  <HeadingPairs>
    <vt:vector size="6" baseType="variant">
      <vt:variant>
        <vt:lpstr>Title</vt:lpstr>
      </vt:variant>
      <vt:variant>
        <vt:i4>1</vt:i4>
      </vt:variant>
      <vt:variant>
        <vt:lpstr>标题</vt:lpstr>
      </vt:variant>
      <vt:variant>
        <vt:i4>14</vt:i4>
      </vt:variant>
      <vt:variant>
        <vt:lpstr>タイトル</vt:lpstr>
      </vt:variant>
      <vt:variant>
        <vt:i4>1</vt:i4>
      </vt:variant>
    </vt:vector>
  </HeadingPairs>
  <TitlesOfParts>
    <vt:vector size="16" baseType="lpstr">
      <vt:lpstr>Status Report to TSG</vt:lpstr>
      <vt:lpstr>Source:	CMCC</vt:lpstr>
      <vt:lpstr>Title:	Status report for Artificial Intelligence (AI)/Machine Learning (ML) for </vt:lpstr>
      <vt:lpstr>Document for:	Approval</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4.	References</vt:lpstr>
      <vt:lpstr>Status Report to TSG</vt:lpstr>
    </vt:vector>
  </TitlesOfParts>
  <Company>株式会社エヌ・ティ・ティ・ドコモ</Company>
  <LinksUpToDate>false</LinksUpToDate>
  <CharactersWithSpaces>4870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CMCC-XF</cp:lastModifiedBy>
  <cp:revision>2</cp:revision>
  <dcterms:created xsi:type="dcterms:W3CDTF">2022-03-11T06:48:00Z</dcterms:created>
  <dcterms:modified xsi:type="dcterms:W3CDTF">2022-03-11T06:48:00Z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1625212282</vt:lpwstr>
  </property>
  <property fmtid="{D5CDD505-2E9C-101B-9397-08002B2CF9AE}" pid="14" name="_2015_ms_pID_725343">
    <vt:lpwstr>(2)fyr3j57wgV6eWi1MyupUY94L7Fytg1pzgiJ3HF6RJD8yrHD1mVW6LC6XzLSBYqyRBPOdnov6
6k0ENmaBkmHXSrAazpaNdXz5f/EaAdY0mo0kzHKJ7+cNaPlaT1TBEGXFzP3LgUnXjvg2Esi8
0Nt+DIfyfyI680PQ43RsnVAciIHQyPBco2s7tg7zkdeVrarJYP5NfPMCnSgf0KDmPeH9dUlG
AD2B50z39zfzNnqQxk</vt:lpwstr>
  </property>
  <property fmtid="{D5CDD505-2E9C-101B-9397-08002B2CF9AE}" pid="15" name="_2015_ms_pID_7253431">
    <vt:lpwstr>4vk5GlHVFyJdfy/1KD/Cpwl7yCsgoms2dPXu8sz3KK5OkWei99HREm
DwHIaNrF9XPWYlWRGdMRYEjisUFPf7VlCD7kLSw2hBR/lb3ObUSs3MhRzovJNAVqFCbbazmA
x8ol13YUlPtUf2jiz6HvhTXWsMe4oYUNCoUf/pKNIpkIYnB4q8GUU6WfqXL+yEP1vsWyuItD
Y6hP/mrhFhbKzAn3</vt:lpwstr>
  </property>
</Properties>
</file>